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675D" w14:textId="66496B53" w:rsidR="00DD2855" w:rsidRPr="004B38F3" w:rsidRDefault="00603617" w:rsidP="004B38F3">
      <w:pPr>
        <w:pStyle w:val="Heading1"/>
        <w:rPr>
          <w:rFonts w:cs="Times New Roman"/>
        </w:rPr>
      </w:pPr>
      <w:r w:rsidRPr="003C406E">
        <w:rPr>
          <w:rFonts w:cs="Times New Roman"/>
        </w:rPr>
        <w:t>Die sprachlichen Wurzeln Europas – Eine Reise durch die indoeuropäische Sprachfamilie</w:t>
      </w:r>
      <w:r w:rsidR="003227F7" w:rsidRPr="003227F7">
        <w:rPr>
          <w:rStyle w:val="FootnoteReference"/>
          <w:rFonts w:cs="Times New Roman"/>
          <w:vanish/>
        </w:rPr>
        <w:footnoteReference w:id="1"/>
      </w:r>
    </w:p>
    <w:p w14:paraId="7BEF8564" w14:textId="6458C18D" w:rsidR="004F06B4" w:rsidRDefault="003768BF" w:rsidP="00F663BA">
      <w:pPr>
        <w:rPr>
          <w:rFonts w:cs="Times New Roman"/>
        </w:rPr>
      </w:pPr>
      <w:r w:rsidRPr="003C406E">
        <w:rPr>
          <w:rFonts w:cs="Times New Roman"/>
        </w:rPr>
        <w:t>Autoren</w:t>
      </w:r>
      <w:r w:rsidR="00F5711F">
        <w:rPr>
          <w:rFonts w:cs="Times New Roman"/>
        </w:rPr>
        <w:t>team</w:t>
      </w:r>
      <w:r w:rsidRPr="003C406E">
        <w:rPr>
          <w:rFonts w:cs="Times New Roman"/>
        </w:rPr>
        <w:t xml:space="preserve">: </w:t>
      </w:r>
      <w:r w:rsidR="00DD2855" w:rsidRPr="003C406E">
        <w:rPr>
          <w:rFonts w:cs="Times New Roman"/>
        </w:rPr>
        <w:t>Gregor Meier</w:t>
      </w:r>
      <w:r w:rsidRPr="003C406E">
        <w:rPr>
          <w:rFonts w:cs="Times New Roman"/>
        </w:rPr>
        <w:t>, N</w:t>
      </w:r>
      <w:r w:rsidR="004F06B4">
        <w:rPr>
          <w:rFonts w:cs="Times New Roman"/>
        </w:rPr>
        <w:t>icholas</w:t>
      </w:r>
      <w:r w:rsidR="004F06B4" w:rsidRPr="003C406E">
        <w:rPr>
          <w:rFonts w:cs="Times New Roman"/>
        </w:rPr>
        <w:t xml:space="preserve"> </w:t>
      </w:r>
      <w:r w:rsidRPr="003C406E">
        <w:rPr>
          <w:rFonts w:cs="Times New Roman"/>
        </w:rPr>
        <w:t>Charles</w:t>
      </w:r>
      <w:r w:rsidR="004F06B4">
        <w:rPr>
          <w:rFonts w:cs="Times New Roman"/>
        </w:rPr>
        <w:t xml:space="preserve">; bearbeitet und ergänzt von Tobias Frick. </w:t>
      </w:r>
      <w:r w:rsidR="004B38F3">
        <w:rPr>
          <w:rFonts w:cs="Times New Roman"/>
        </w:rPr>
        <w:br/>
      </w:r>
      <w:r w:rsidR="004F06B4">
        <w:rPr>
          <w:rFonts w:cs="Times New Roman"/>
        </w:rPr>
        <w:t>Endredaktion Ann-Marie Moser.</w:t>
      </w:r>
    </w:p>
    <w:p w14:paraId="3C062E77" w14:textId="77777777" w:rsidR="000472DB" w:rsidRPr="003C406E" w:rsidRDefault="000472DB" w:rsidP="00F663BA">
      <w:pPr>
        <w:rPr>
          <w:rFonts w:cs="Times New Roman"/>
        </w:rPr>
      </w:pPr>
    </w:p>
    <w:p w14:paraId="3101ACEF" w14:textId="49634A3A" w:rsidR="00FD4700" w:rsidRPr="003C406E" w:rsidRDefault="00FD4700" w:rsidP="00652458">
      <w:pPr>
        <w:pStyle w:val="Heading2"/>
        <w:rPr>
          <w:rFonts w:cs="Times New Roman"/>
        </w:rPr>
      </w:pPr>
      <w:r w:rsidRPr="003C406E">
        <w:rPr>
          <w:rFonts w:cs="Times New Roman"/>
        </w:rPr>
        <w:t>Aufgabe 1:</w:t>
      </w:r>
    </w:p>
    <w:p w14:paraId="37A49B4C" w14:textId="64FB8866" w:rsidR="00FD4700" w:rsidRPr="003C406E" w:rsidRDefault="00262CAC" w:rsidP="00BD032E">
      <w:pPr>
        <w:spacing w:line="276" w:lineRule="auto"/>
        <w:rPr>
          <w:rFonts w:cs="Times New Roman"/>
        </w:rPr>
      </w:pPr>
      <w:r w:rsidRPr="003C406E">
        <w:rPr>
          <w:rFonts w:cs="Times New Roman"/>
        </w:rPr>
        <w:t xml:space="preserve">Sieh </w:t>
      </w:r>
      <w:r w:rsidR="00652458" w:rsidRPr="003C406E">
        <w:rPr>
          <w:rFonts w:cs="Times New Roman"/>
        </w:rPr>
        <w:t>dir</w:t>
      </w:r>
      <w:r w:rsidRPr="003C406E">
        <w:rPr>
          <w:rFonts w:cs="Times New Roman"/>
        </w:rPr>
        <w:t xml:space="preserve"> das Bild an. </w:t>
      </w:r>
      <w:r w:rsidR="00D81C61" w:rsidRPr="003C406E">
        <w:rPr>
          <w:rFonts w:cs="Times New Roman"/>
        </w:rPr>
        <w:t xml:space="preserve">Sprichst du </w:t>
      </w:r>
      <w:r w:rsidR="00A74398" w:rsidRPr="003C406E">
        <w:rPr>
          <w:rFonts w:cs="Times New Roman"/>
        </w:rPr>
        <w:t>eine oder sogar mehrere der aufgeführten</w:t>
      </w:r>
      <w:r w:rsidR="00D81C61" w:rsidRPr="003C406E">
        <w:rPr>
          <w:rFonts w:cs="Times New Roman"/>
        </w:rPr>
        <w:t xml:space="preserve"> Sprachen? Versuche</w:t>
      </w:r>
      <w:r w:rsidR="004F06B4">
        <w:rPr>
          <w:rFonts w:cs="Times New Roman"/>
        </w:rPr>
        <w:t>,</w:t>
      </w:r>
      <w:r w:rsidR="00D81C61" w:rsidRPr="003C406E">
        <w:rPr>
          <w:rFonts w:cs="Times New Roman"/>
        </w:rPr>
        <w:t xml:space="preserve"> den </w:t>
      </w:r>
      <w:r w:rsidR="00A74398" w:rsidRPr="003C406E">
        <w:rPr>
          <w:rFonts w:cs="Times New Roman"/>
        </w:rPr>
        <w:t>folgenden</w:t>
      </w:r>
      <w:r w:rsidR="00D81C61" w:rsidRPr="003C406E">
        <w:rPr>
          <w:rFonts w:cs="Times New Roman"/>
        </w:rPr>
        <w:t xml:space="preserve"> Satz in alle Sprachen zu übersetzten, die du kennst</w:t>
      </w:r>
      <w:r w:rsidR="00A74398" w:rsidRPr="003C406E">
        <w:rPr>
          <w:rFonts w:cs="Times New Roman"/>
        </w:rPr>
        <w:t>:</w:t>
      </w:r>
    </w:p>
    <w:p w14:paraId="3287D797" w14:textId="252538A0" w:rsidR="00A74398" w:rsidRPr="003C406E" w:rsidRDefault="00F93743" w:rsidP="009C2C0A">
      <w:pPr>
        <w:spacing w:line="276" w:lineRule="auto"/>
        <w:ind w:left="2124" w:firstLine="708"/>
        <w:rPr>
          <w:rFonts w:cs="Times New Roman"/>
          <w:i/>
          <w:iCs/>
        </w:rPr>
      </w:pPr>
      <w:r w:rsidRPr="003C406E">
        <w:rPr>
          <w:rFonts w:cs="Times New Roman"/>
          <w:i/>
          <w:iCs/>
        </w:rPr>
        <w:t xml:space="preserve">Ich </w:t>
      </w:r>
      <w:r w:rsidR="007C6405" w:rsidRPr="003C406E">
        <w:rPr>
          <w:rFonts w:cs="Times New Roman"/>
          <w:i/>
          <w:iCs/>
        </w:rPr>
        <w:t>esse</w:t>
      </w:r>
      <w:r w:rsidR="00F41423" w:rsidRPr="003C406E">
        <w:rPr>
          <w:rFonts w:cs="Times New Roman"/>
          <w:i/>
          <w:iCs/>
        </w:rPr>
        <w:t xml:space="preserve"> </w:t>
      </w:r>
      <w:r w:rsidR="0004378A" w:rsidRPr="003C406E">
        <w:rPr>
          <w:rFonts w:cs="Times New Roman"/>
          <w:i/>
          <w:iCs/>
        </w:rPr>
        <w:t>Brot</w:t>
      </w:r>
      <w:r w:rsidR="00E476B2" w:rsidRPr="003C406E">
        <w:rPr>
          <w:rFonts w:cs="Times New Roman"/>
          <w:i/>
          <w:iCs/>
        </w:rPr>
        <w:t xml:space="preserve"> </w:t>
      </w:r>
      <w:r w:rsidR="005B2C88" w:rsidRPr="003C406E">
        <w:rPr>
          <w:rFonts w:cs="Times New Roman"/>
          <w:i/>
          <w:iCs/>
        </w:rPr>
        <w:t>und</w:t>
      </w:r>
      <w:r w:rsidR="007C6405" w:rsidRPr="003C406E">
        <w:rPr>
          <w:rFonts w:cs="Times New Roman"/>
          <w:i/>
          <w:iCs/>
        </w:rPr>
        <w:t xml:space="preserve"> trinke</w:t>
      </w:r>
      <w:r w:rsidR="00F663BA" w:rsidRPr="003C406E">
        <w:rPr>
          <w:rFonts w:cs="Times New Roman"/>
          <w:i/>
          <w:iCs/>
        </w:rPr>
        <w:t xml:space="preserve"> </w:t>
      </w:r>
      <w:r w:rsidR="005B2C88" w:rsidRPr="003C406E">
        <w:rPr>
          <w:rFonts w:cs="Times New Roman"/>
          <w:i/>
          <w:iCs/>
        </w:rPr>
        <w:t>Wasser</w:t>
      </w:r>
      <w:r w:rsidRPr="003C406E">
        <w:rPr>
          <w:rFonts w:cs="Times New Roman"/>
          <w:i/>
          <w:iCs/>
        </w:rPr>
        <w:t>.</w:t>
      </w:r>
    </w:p>
    <w:p w14:paraId="32E2545A" w14:textId="75C2C1C1" w:rsidR="00520BB3" w:rsidRPr="003C406E" w:rsidRDefault="00A74398" w:rsidP="00520BB3">
      <w:pPr>
        <w:pStyle w:val="NoSpacing"/>
        <w:spacing w:line="360" w:lineRule="auto"/>
        <w:rPr>
          <w:rFonts w:cs="Times New Roman"/>
        </w:rPr>
      </w:pPr>
      <w:r w:rsidRPr="003C406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0BB3" w:rsidRPr="003C406E">
        <w:rPr>
          <w:rFonts w:cs="Times New Roman"/>
        </w:rPr>
        <w:t>___________________________________________________________________________</w:t>
      </w:r>
    </w:p>
    <w:p w14:paraId="10A984E4" w14:textId="3469E08A" w:rsidR="00FD4700" w:rsidRDefault="00520252" w:rsidP="00BD032E">
      <w:pPr>
        <w:spacing w:line="276" w:lineRule="auto"/>
        <w:rPr>
          <w:rFonts w:cs="Times New Roman"/>
        </w:rPr>
      </w:pPr>
      <w:r w:rsidRPr="003C406E">
        <w:rPr>
          <w:rFonts w:cs="Times New Roman"/>
        </w:rPr>
        <w:t>Stell</w:t>
      </w:r>
      <w:r w:rsidR="004F06B4">
        <w:rPr>
          <w:rFonts w:cs="Times New Roman"/>
        </w:rPr>
        <w:t>e</w:t>
      </w:r>
      <w:r w:rsidRPr="003C406E">
        <w:rPr>
          <w:rFonts w:cs="Times New Roman"/>
        </w:rPr>
        <w:t xml:space="preserve"> </w:t>
      </w:r>
      <w:r w:rsidR="00D81C61" w:rsidRPr="003C406E">
        <w:rPr>
          <w:rFonts w:cs="Times New Roman"/>
        </w:rPr>
        <w:t xml:space="preserve">anschliessend </w:t>
      </w:r>
      <w:r w:rsidRPr="003C406E">
        <w:rPr>
          <w:rFonts w:cs="Times New Roman"/>
        </w:rPr>
        <w:t xml:space="preserve">deiner </w:t>
      </w:r>
      <w:r w:rsidR="00A74398" w:rsidRPr="003C406E">
        <w:rPr>
          <w:rFonts w:cs="Times New Roman"/>
        </w:rPr>
        <w:t xml:space="preserve">Gruppe </w:t>
      </w:r>
      <w:r w:rsidR="00D81C61" w:rsidRPr="003C406E">
        <w:rPr>
          <w:rFonts w:cs="Times New Roman"/>
        </w:rPr>
        <w:t xml:space="preserve">die Sprachen vor, die du sprichst. </w:t>
      </w:r>
      <w:r w:rsidR="00A74398" w:rsidRPr="003C406E">
        <w:rPr>
          <w:rFonts w:cs="Times New Roman"/>
        </w:rPr>
        <w:t xml:space="preserve">Vergleicht eure Ergebnisse. </w:t>
      </w:r>
      <w:r w:rsidR="00370677" w:rsidRPr="003C406E">
        <w:rPr>
          <w:rFonts w:cs="Times New Roman"/>
        </w:rPr>
        <w:t xml:space="preserve">Klingen gewisse Sprachen ähnlich? Könnt ihr </w:t>
      </w:r>
      <w:r w:rsidR="00A74398" w:rsidRPr="003C406E">
        <w:rPr>
          <w:rFonts w:cs="Times New Roman"/>
        </w:rPr>
        <w:t>ähnliche Sprachen</w:t>
      </w:r>
      <w:r w:rsidR="00370677" w:rsidRPr="003C406E">
        <w:rPr>
          <w:rFonts w:cs="Times New Roman"/>
        </w:rPr>
        <w:t xml:space="preserve"> finden</w:t>
      </w:r>
      <w:r w:rsidR="00A74398" w:rsidRPr="003C406E">
        <w:rPr>
          <w:rFonts w:cs="Times New Roman"/>
        </w:rPr>
        <w:t>, die möglicherweise zu einer Gruppe gehören</w:t>
      </w:r>
      <w:r w:rsidR="00370677" w:rsidRPr="003C406E">
        <w:rPr>
          <w:rFonts w:cs="Times New Roman"/>
        </w:rPr>
        <w:t>?</w:t>
      </w:r>
      <w:r w:rsidR="00CA224D" w:rsidRPr="003C406E">
        <w:rPr>
          <w:rFonts w:cs="Times New Roman"/>
        </w:rPr>
        <w:t xml:space="preserve"> Was für Unterschiede gibt es? Welches Wort wird in anderen Sprachen für </w:t>
      </w:r>
      <w:r w:rsidR="007C6405" w:rsidRPr="003C406E">
        <w:rPr>
          <w:rFonts w:cs="Times New Roman"/>
          <w:i/>
          <w:iCs/>
        </w:rPr>
        <w:t>Brot</w:t>
      </w:r>
      <w:r w:rsidR="00CA224D" w:rsidRPr="003C406E">
        <w:rPr>
          <w:rFonts w:cs="Times New Roman"/>
        </w:rPr>
        <w:t xml:space="preserve"> verwendet? Welche für </w:t>
      </w:r>
      <w:r w:rsidR="00CA224D" w:rsidRPr="003C406E">
        <w:rPr>
          <w:rFonts w:cs="Times New Roman"/>
          <w:i/>
          <w:iCs/>
        </w:rPr>
        <w:t>Wasser</w:t>
      </w:r>
      <w:r w:rsidR="00CA224D" w:rsidRPr="003C406E">
        <w:rPr>
          <w:rFonts w:cs="Times New Roman"/>
        </w:rPr>
        <w:t xml:space="preserve">, </w:t>
      </w:r>
      <w:r w:rsidR="00CA224D" w:rsidRPr="003C406E">
        <w:rPr>
          <w:rFonts w:cs="Times New Roman"/>
          <w:i/>
          <w:iCs/>
        </w:rPr>
        <w:t>trinken</w:t>
      </w:r>
      <w:r w:rsidR="005B2C88" w:rsidRPr="003C406E">
        <w:rPr>
          <w:rFonts w:cs="Times New Roman"/>
          <w:i/>
          <w:iCs/>
        </w:rPr>
        <w:t>/essen</w:t>
      </w:r>
      <w:r w:rsidR="00CA224D" w:rsidRPr="003C406E">
        <w:rPr>
          <w:rFonts w:cs="Times New Roman"/>
          <w:i/>
          <w:iCs/>
        </w:rPr>
        <w:t xml:space="preserve"> </w:t>
      </w:r>
      <w:r w:rsidR="00CA224D" w:rsidRPr="003C406E">
        <w:rPr>
          <w:rFonts w:cs="Times New Roman"/>
        </w:rPr>
        <w:t xml:space="preserve">oder </w:t>
      </w:r>
      <w:r w:rsidR="00CA224D" w:rsidRPr="003C406E">
        <w:rPr>
          <w:rFonts w:cs="Times New Roman"/>
          <w:i/>
          <w:iCs/>
        </w:rPr>
        <w:t>ich</w:t>
      </w:r>
      <w:r w:rsidR="00CA224D" w:rsidRPr="003C406E">
        <w:rPr>
          <w:rFonts w:cs="Times New Roman"/>
        </w:rPr>
        <w:t>?</w:t>
      </w:r>
    </w:p>
    <w:p w14:paraId="34BC97FF" w14:textId="77777777" w:rsidR="000472DB" w:rsidRPr="003C406E" w:rsidRDefault="000472DB" w:rsidP="00BD032E">
      <w:pPr>
        <w:spacing w:line="276" w:lineRule="auto"/>
        <w:rPr>
          <w:rFonts w:cs="Times New Roman"/>
        </w:rPr>
      </w:pPr>
    </w:p>
    <w:p w14:paraId="53578DAA" w14:textId="1FA105E4" w:rsidR="00652458" w:rsidRPr="00181434" w:rsidRDefault="00652458" w:rsidP="00652458">
      <w:pPr>
        <w:pStyle w:val="Heading2"/>
        <w:rPr>
          <w:rFonts w:cs="Times New Roman"/>
        </w:rPr>
      </w:pPr>
      <w:r w:rsidRPr="00181434">
        <w:rPr>
          <w:rFonts w:cs="Times New Roman"/>
        </w:rPr>
        <w:t>Aufgabe 2:</w:t>
      </w:r>
    </w:p>
    <w:p w14:paraId="35DC0D25" w14:textId="6333A534" w:rsidR="00B17053" w:rsidRPr="00181434" w:rsidRDefault="00210D51" w:rsidP="0025008B">
      <w:pPr>
        <w:spacing w:line="276" w:lineRule="auto"/>
        <w:rPr>
          <w:rFonts w:cs="Times New Roman"/>
        </w:rPr>
      </w:pPr>
      <w:r w:rsidRPr="00181434">
        <w:rPr>
          <w:rFonts w:cs="Times New Roman"/>
        </w:rPr>
        <w:t>Viele</w:t>
      </w:r>
      <w:r w:rsidR="001E7F36" w:rsidRPr="00181434">
        <w:rPr>
          <w:rFonts w:cs="Times New Roman"/>
        </w:rPr>
        <w:t xml:space="preserve"> Sprache</w:t>
      </w:r>
      <w:r w:rsidRPr="00181434">
        <w:rPr>
          <w:rFonts w:cs="Times New Roman"/>
        </w:rPr>
        <w:t>n</w:t>
      </w:r>
      <w:r w:rsidR="00AE5B44" w:rsidRPr="00181434">
        <w:rPr>
          <w:rFonts w:cs="Times New Roman"/>
        </w:rPr>
        <w:t>, die in Europa gesprochen werden</w:t>
      </w:r>
      <w:r w:rsidRPr="00181434">
        <w:rPr>
          <w:rFonts w:cs="Times New Roman"/>
        </w:rPr>
        <w:t>, sind miteinander verwandt</w:t>
      </w:r>
      <w:r w:rsidR="00462899" w:rsidRPr="00181434">
        <w:rPr>
          <w:rFonts w:cs="Times New Roman"/>
        </w:rPr>
        <w:t xml:space="preserve"> und werden zu der sogenannten </w:t>
      </w:r>
      <w:r w:rsidR="00462899" w:rsidRPr="00181434">
        <w:rPr>
          <w:rFonts w:cs="Times New Roman"/>
          <w:i/>
          <w:iCs/>
        </w:rPr>
        <w:t xml:space="preserve">indoeuropäischen Sprachfamilie </w:t>
      </w:r>
      <w:r w:rsidR="00462899" w:rsidRPr="00181434">
        <w:rPr>
          <w:rFonts w:cs="Times New Roman"/>
        </w:rPr>
        <w:t>gezählt</w:t>
      </w:r>
      <w:r w:rsidR="001E7F36" w:rsidRPr="00181434">
        <w:rPr>
          <w:rFonts w:cs="Times New Roman"/>
        </w:rPr>
        <w:t xml:space="preserve">. Sieh dir die folgende Liste mit </w:t>
      </w:r>
      <w:r w:rsidR="00EA33D7" w:rsidRPr="00181434">
        <w:rPr>
          <w:rFonts w:cs="Times New Roman"/>
        </w:rPr>
        <w:t xml:space="preserve">den </w:t>
      </w:r>
      <w:r w:rsidR="001E7F36" w:rsidRPr="00181434">
        <w:rPr>
          <w:rFonts w:cs="Times New Roman"/>
        </w:rPr>
        <w:t>Wörtern</w:t>
      </w:r>
      <w:r w:rsidR="00EA33D7" w:rsidRPr="00181434">
        <w:rPr>
          <w:rFonts w:cs="Times New Roman"/>
        </w:rPr>
        <w:t xml:space="preserve"> von verschiedenen Sprachen</w:t>
      </w:r>
      <w:r w:rsidR="001E7F36" w:rsidRPr="00181434">
        <w:rPr>
          <w:rFonts w:cs="Times New Roman"/>
        </w:rPr>
        <w:t xml:space="preserve"> an</w:t>
      </w:r>
      <w:r w:rsidR="00EA33D7" w:rsidRPr="00181434">
        <w:rPr>
          <w:rFonts w:cs="Times New Roman"/>
        </w:rPr>
        <w:t xml:space="preserve">. </w:t>
      </w:r>
      <w:r w:rsidR="00EB6E34" w:rsidRPr="00181434">
        <w:rPr>
          <w:rFonts w:cs="Times New Roman"/>
        </w:rPr>
        <w:t xml:space="preserve">Alle Wörter bedeuten </w:t>
      </w:r>
      <w:r w:rsidR="001E2F5E" w:rsidRPr="00181434">
        <w:rPr>
          <w:rFonts w:cs="Times New Roman"/>
        </w:rPr>
        <w:t>‘</w:t>
      </w:r>
      <w:r w:rsidR="00EB6E34" w:rsidRPr="00181434">
        <w:rPr>
          <w:rFonts w:cs="Times New Roman"/>
        </w:rPr>
        <w:t>Fisch</w:t>
      </w:r>
      <w:r w:rsidR="001E2F5E" w:rsidRPr="00181434">
        <w:rPr>
          <w:rFonts w:cs="Times New Roman"/>
        </w:rPr>
        <w:t>’</w:t>
      </w:r>
      <w:r w:rsidR="00EB6E34" w:rsidRPr="00181434">
        <w:rPr>
          <w:rFonts w:cs="Times New Roman"/>
        </w:rPr>
        <w:t xml:space="preserve">. </w:t>
      </w:r>
      <w:r w:rsidR="00EA33D7" w:rsidRPr="00181434">
        <w:rPr>
          <w:rFonts w:cs="Times New Roman"/>
        </w:rPr>
        <w:t>Kannst du Wörter erkennen, die sich ähnlich sind? Versuche</w:t>
      </w:r>
      <w:r w:rsidR="001E2F5E" w:rsidRPr="00181434">
        <w:rPr>
          <w:rFonts w:cs="Times New Roman"/>
        </w:rPr>
        <w:t>,</w:t>
      </w:r>
      <w:r w:rsidR="00EA33D7" w:rsidRPr="00181434">
        <w:rPr>
          <w:rFonts w:cs="Times New Roman"/>
        </w:rPr>
        <w:t xml:space="preserve"> </w:t>
      </w:r>
      <w:r w:rsidR="00AE5B44" w:rsidRPr="00181434">
        <w:rPr>
          <w:rFonts w:cs="Times New Roman"/>
        </w:rPr>
        <w:t xml:space="preserve">die </w:t>
      </w:r>
      <w:r w:rsidR="00EA33D7" w:rsidRPr="00181434">
        <w:rPr>
          <w:rFonts w:cs="Times New Roman"/>
        </w:rPr>
        <w:t>Sprachen</w:t>
      </w:r>
      <w:r w:rsidR="00AE5B44" w:rsidRPr="00181434">
        <w:rPr>
          <w:rFonts w:cs="Times New Roman"/>
        </w:rPr>
        <w:t xml:space="preserve"> mit ähnlichen Wörtern in eine gemeinsame</w:t>
      </w:r>
      <w:r w:rsidR="00EA33D7" w:rsidRPr="00181434">
        <w:rPr>
          <w:rFonts w:cs="Times New Roman"/>
        </w:rPr>
        <w:t xml:space="preserve"> Gruppe</w:t>
      </w:r>
      <w:r w:rsidR="00414D52" w:rsidRPr="00181434">
        <w:rPr>
          <w:rFonts w:cs="Times New Roman"/>
        </w:rPr>
        <w:t>n</w:t>
      </w:r>
      <w:r w:rsidR="00EA33D7" w:rsidRPr="00181434">
        <w:rPr>
          <w:rFonts w:cs="Times New Roman"/>
        </w:rPr>
        <w:t xml:space="preserve"> einzutragen.</w:t>
      </w:r>
      <w:r w:rsidR="00C55956" w:rsidRPr="00181434">
        <w:rPr>
          <w:rFonts w:cs="Times New Roman"/>
        </w:rPr>
        <w:t xml:space="preserve"> Gibt es Wörter, die zu keiner Gruppe passen?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2251"/>
        <w:gridCol w:w="2190"/>
        <w:gridCol w:w="1980"/>
      </w:tblGrid>
      <w:tr w:rsidR="00181434" w:rsidRPr="00181434" w14:paraId="6403E72C" w14:textId="77777777" w:rsidTr="00874FE6">
        <w:tc>
          <w:tcPr>
            <w:tcW w:w="1458" w:type="pct"/>
            <w:shd w:val="clear" w:color="auto" w:fill="auto"/>
          </w:tcPr>
          <w:p w14:paraId="0652FD37" w14:textId="52CE2147" w:rsidR="00414D52" w:rsidRPr="00181434" w:rsidRDefault="00006A93" w:rsidP="00414D52">
            <w:pPr>
              <w:pStyle w:val="NoSpacing"/>
              <w:rPr>
                <w:rFonts w:cs="Times New Roman"/>
                <w:i/>
                <w:iCs/>
              </w:rPr>
            </w:pPr>
            <w:bookmarkStart w:id="0" w:name="_Hlk142466394"/>
            <w:proofErr w:type="spellStart"/>
            <w:r w:rsidRPr="00181434">
              <w:rPr>
                <w:rFonts w:cs="Times New Roman"/>
                <w:i/>
                <w:iCs/>
              </w:rPr>
              <w:t>pește</w:t>
            </w:r>
            <w:proofErr w:type="spellEnd"/>
            <w:r w:rsidRPr="00181434">
              <w:rPr>
                <w:rFonts w:cs="Times New Roman"/>
                <w:i/>
                <w:iCs/>
              </w:rPr>
              <w:t xml:space="preserve"> </w:t>
            </w:r>
            <w:r w:rsidR="00C55956" w:rsidRPr="00181434">
              <w:rPr>
                <w:rFonts w:cs="Times New Roman"/>
              </w:rPr>
              <w:t>(</w:t>
            </w:r>
            <w:r w:rsidRPr="00181434">
              <w:rPr>
                <w:rFonts w:cs="Times New Roman"/>
              </w:rPr>
              <w:t>Rumänisch</w:t>
            </w:r>
            <w:r w:rsidR="00C55956" w:rsidRPr="00181434">
              <w:rPr>
                <w:rFonts w:cs="Times New Roman"/>
              </w:rPr>
              <w:t>)</w:t>
            </w:r>
          </w:p>
        </w:tc>
        <w:tc>
          <w:tcPr>
            <w:tcW w:w="1241" w:type="pct"/>
            <w:shd w:val="clear" w:color="auto" w:fill="auto"/>
          </w:tcPr>
          <w:p w14:paraId="38C8CACC" w14:textId="2E873D39" w:rsidR="00414D52" w:rsidRPr="00181434" w:rsidRDefault="00505F1B" w:rsidP="00414D52">
            <w:pPr>
              <w:pStyle w:val="NoSpacing"/>
              <w:rPr>
                <w:rFonts w:cs="Times New Roman"/>
              </w:rPr>
            </w:pPr>
            <w:proofErr w:type="spellStart"/>
            <w:r w:rsidRPr="00181434">
              <w:rPr>
                <w:rFonts w:cs="Times New Roman"/>
                <w:i/>
                <w:iCs/>
              </w:rPr>
              <w:t>kala</w:t>
            </w:r>
            <w:proofErr w:type="spellEnd"/>
            <w:r w:rsidRPr="00181434">
              <w:rPr>
                <w:rFonts w:cs="Times New Roman"/>
                <w:i/>
                <w:iCs/>
              </w:rPr>
              <w:t xml:space="preserve"> </w:t>
            </w:r>
            <w:r w:rsidRPr="00181434">
              <w:rPr>
                <w:rFonts w:cs="Times New Roman"/>
              </w:rPr>
              <w:t>(Finnisch)</w:t>
            </w:r>
          </w:p>
        </w:tc>
        <w:tc>
          <w:tcPr>
            <w:tcW w:w="1208" w:type="pct"/>
            <w:shd w:val="clear" w:color="auto" w:fill="auto"/>
          </w:tcPr>
          <w:p w14:paraId="0A18C735" w14:textId="0463E9A1" w:rsidR="00414D52" w:rsidRPr="00181434" w:rsidRDefault="00505F1B" w:rsidP="00414D52">
            <w:pPr>
              <w:pStyle w:val="NoSpacing"/>
              <w:rPr>
                <w:rFonts w:cs="Times New Roman"/>
              </w:rPr>
            </w:pPr>
            <w:proofErr w:type="spellStart"/>
            <w:r w:rsidRPr="00181434">
              <w:rPr>
                <w:rFonts w:cs="Times New Roman"/>
                <w:i/>
                <w:iCs/>
              </w:rPr>
              <w:t>fisk</w:t>
            </w:r>
            <w:proofErr w:type="spellEnd"/>
            <w:r w:rsidRPr="00181434">
              <w:rPr>
                <w:rFonts w:cs="Times New Roman"/>
                <w:i/>
                <w:iCs/>
              </w:rPr>
              <w:t xml:space="preserve"> </w:t>
            </w:r>
            <w:r w:rsidRPr="00181434">
              <w:rPr>
                <w:rFonts w:cs="Times New Roman"/>
              </w:rPr>
              <w:t>(Schwedisch)</w:t>
            </w:r>
          </w:p>
        </w:tc>
        <w:tc>
          <w:tcPr>
            <w:tcW w:w="1092" w:type="pct"/>
            <w:shd w:val="clear" w:color="auto" w:fill="auto"/>
          </w:tcPr>
          <w:p w14:paraId="739F0096" w14:textId="539158B6" w:rsidR="00414D52" w:rsidRPr="00181434" w:rsidRDefault="00CB1979" w:rsidP="00414D52">
            <w:pPr>
              <w:pStyle w:val="NoSpacing"/>
              <w:rPr>
                <w:rFonts w:cs="Times New Roman"/>
                <w:i/>
                <w:iCs/>
                <w:u w:val="single"/>
              </w:rPr>
            </w:pPr>
            <w:proofErr w:type="spellStart"/>
            <w:r w:rsidRPr="00181434">
              <w:rPr>
                <w:rFonts w:cs="Times New Roman"/>
                <w:i/>
                <w:iCs/>
              </w:rPr>
              <w:t>ryba</w:t>
            </w:r>
            <w:proofErr w:type="spellEnd"/>
            <w:r w:rsidRPr="00181434">
              <w:rPr>
                <w:rFonts w:cs="Times New Roman"/>
              </w:rPr>
              <w:t xml:space="preserve"> </w:t>
            </w:r>
            <w:r w:rsidR="00563FCF" w:rsidRPr="00181434">
              <w:rPr>
                <w:rFonts w:cs="Times New Roman"/>
              </w:rPr>
              <w:t>(Russisch)</w:t>
            </w:r>
          </w:p>
        </w:tc>
      </w:tr>
      <w:tr w:rsidR="00181434" w:rsidRPr="00181434" w14:paraId="210309B3" w14:textId="77777777" w:rsidTr="00874FE6">
        <w:tc>
          <w:tcPr>
            <w:tcW w:w="1458" w:type="pct"/>
            <w:shd w:val="clear" w:color="auto" w:fill="auto"/>
          </w:tcPr>
          <w:p w14:paraId="04C85FC0" w14:textId="25050CE3" w:rsidR="00CB1979" w:rsidRPr="00181434" w:rsidRDefault="00C55956" w:rsidP="00CB1979">
            <w:pPr>
              <w:pStyle w:val="NoSpacing"/>
              <w:rPr>
                <w:rFonts w:cs="Times New Roman"/>
                <w:i/>
                <w:iCs/>
              </w:rPr>
            </w:pPr>
            <w:r w:rsidRPr="00181434">
              <w:rPr>
                <w:rFonts w:cs="Times New Roman"/>
                <w:i/>
                <w:iCs/>
              </w:rPr>
              <w:t>Fisch</w:t>
            </w:r>
            <w:r w:rsidRPr="00181434">
              <w:rPr>
                <w:rFonts w:cs="Times New Roman"/>
              </w:rPr>
              <w:t xml:space="preserve"> (Deutsch)</w:t>
            </w:r>
          </w:p>
        </w:tc>
        <w:tc>
          <w:tcPr>
            <w:tcW w:w="1241" w:type="pct"/>
            <w:shd w:val="clear" w:color="auto" w:fill="auto"/>
          </w:tcPr>
          <w:p w14:paraId="160DF749" w14:textId="36F8D2C1" w:rsidR="00CB1979" w:rsidRPr="00181434" w:rsidRDefault="00CB1979" w:rsidP="00CB1979">
            <w:pPr>
              <w:pStyle w:val="NoSpacing"/>
              <w:rPr>
                <w:rFonts w:cs="Times New Roman"/>
                <w:i/>
                <w:iCs/>
              </w:rPr>
            </w:pPr>
            <w:proofErr w:type="spellStart"/>
            <w:r w:rsidRPr="00181434">
              <w:rPr>
                <w:rFonts w:cs="Times New Roman"/>
                <w:i/>
                <w:iCs/>
              </w:rPr>
              <w:t>riba</w:t>
            </w:r>
            <w:proofErr w:type="spellEnd"/>
            <w:r w:rsidRPr="00181434">
              <w:rPr>
                <w:rFonts w:cs="Times New Roman"/>
              </w:rPr>
              <w:t xml:space="preserve"> (Kroatisch)</w:t>
            </w:r>
          </w:p>
        </w:tc>
        <w:tc>
          <w:tcPr>
            <w:tcW w:w="1208" w:type="pct"/>
            <w:shd w:val="clear" w:color="auto" w:fill="auto"/>
          </w:tcPr>
          <w:p w14:paraId="30D45747" w14:textId="1C8683B8" w:rsidR="00CB1979" w:rsidRPr="00181434" w:rsidRDefault="00072C58" w:rsidP="00CB1979">
            <w:pPr>
              <w:pStyle w:val="NoSpacing"/>
              <w:rPr>
                <w:rFonts w:cs="Times New Roman"/>
                <w:i/>
                <w:iCs/>
              </w:rPr>
            </w:pPr>
            <w:proofErr w:type="spellStart"/>
            <w:r w:rsidRPr="00181434">
              <w:rPr>
                <w:rFonts w:cs="Times New Roman"/>
                <w:i/>
                <w:iCs/>
              </w:rPr>
              <w:t>vis</w:t>
            </w:r>
            <w:proofErr w:type="spellEnd"/>
            <w:r w:rsidR="00CB1979" w:rsidRPr="00181434">
              <w:rPr>
                <w:rFonts w:cs="Times New Roman"/>
              </w:rPr>
              <w:t xml:space="preserve"> (</w:t>
            </w:r>
            <w:r w:rsidRPr="00181434">
              <w:rPr>
                <w:rFonts w:cs="Times New Roman"/>
              </w:rPr>
              <w:t>Niederländisch</w:t>
            </w:r>
            <w:r w:rsidR="00CB1979" w:rsidRPr="00181434">
              <w:rPr>
                <w:rFonts w:cs="Times New Roman"/>
              </w:rPr>
              <w:t>)</w:t>
            </w:r>
          </w:p>
        </w:tc>
        <w:tc>
          <w:tcPr>
            <w:tcW w:w="1092" w:type="pct"/>
            <w:shd w:val="clear" w:color="auto" w:fill="auto"/>
          </w:tcPr>
          <w:p w14:paraId="5D251BA1" w14:textId="4330DB8B" w:rsidR="00CB1979" w:rsidRPr="00181434" w:rsidRDefault="00CB1979" w:rsidP="00CB1979">
            <w:pPr>
              <w:pStyle w:val="NoSpacing"/>
              <w:rPr>
                <w:rFonts w:cs="Times New Roman"/>
                <w:i/>
                <w:iCs/>
              </w:rPr>
            </w:pPr>
            <w:proofErr w:type="spellStart"/>
            <w:r w:rsidRPr="00181434">
              <w:rPr>
                <w:rFonts w:cs="Times New Roman"/>
                <w:i/>
                <w:iCs/>
              </w:rPr>
              <w:t>pez</w:t>
            </w:r>
            <w:proofErr w:type="spellEnd"/>
            <w:r w:rsidRPr="00181434">
              <w:rPr>
                <w:rFonts w:cs="Times New Roman"/>
              </w:rPr>
              <w:t xml:space="preserve"> (Spanisch)</w:t>
            </w:r>
          </w:p>
        </w:tc>
      </w:tr>
      <w:tr w:rsidR="00181434" w:rsidRPr="00181434" w14:paraId="1469DCDF" w14:textId="77777777" w:rsidTr="00874FE6">
        <w:tc>
          <w:tcPr>
            <w:tcW w:w="1458" w:type="pct"/>
            <w:shd w:val="clear" w:color="auto" w:fill="auto"/>
          </w:tcPr>
          <w:p w14:paraId="0C97CEF4" w14:textId="111D84A4" w:rsidR="00414D52" w:rsidRPr="00181434" w:rsidRDefault="00563FCF" w:rsidP="00414D52">
            <w:pPr>
              <w:pStyle w:val="NoSpacing"/>
              <w:rPr>
                <w:rFonts w:cs="Times New Roman"/>
                <w:i/>
                <w:iCs/>
              </w:rPr>
            </w:pPr>
            <w:proofErr w:type="spellStart"/>
            <w:r w:rsidRPr="00181434">
              <w:rPr>
                <w:rFonts w:cs="Times New Roman"/>
                <w:i/>
                <w:iCs/>
              </w:rPr>
              <w:t>poisson</w:t>
            </w:r>
            <w:proofErr w:type="spellEnd"/>
            <w:r w:rsidRPr="00181434">
              <w:rPr>
                <w:rFonts w:cs="Times New Roman"/>
              </w:rPr>
              <w:t xml:space="preserve"> (</w:t>
            </w:r>
            <w:r w:rsidR="00C71331" w:rsidRPr="00181434">
              <w:rPr>
                <w:rFonts w:cs="Times New Roman"/>
              </w:rPr>
              <w:t>Französisch</w:t>
            </w:r>
            <w:r w:rsidRPr="00181434">
              <w:rPr>
                <w:rFonts w:cs="Times New Roman"/>
              </w:rPr>
              <w:t>)</w:t>
            </w:r>
            <w:r w:rsidR="00C71331" w:rsidRPr="00181434">
              <w:rPr>
                <w:rFonts w:cs="Times New Roman"/>
              </w:rPr>
              <w:t xml:space="preserve"> </w:t>
            </w:r>
          </w:p>
        </w:tc>
        <w:tc>
          <w:tcPr>
            <w:tcW w:w="1241" w:type="pct"/>
            <w:shd w:val="clear" w:color="auto" w:fill="auto"/>
          </w:tcPr>
          <w:p w14:paraId="36EB1F96" w14:textId="2354E7E1" w:rsidR="00414D52" w:rsidRPr="00181434" w:rsidRDefault="00563FCF" w:rsidP="00414D52">
            <w:pPr>
              <w:pStyle w:val="NoSpacing"/>
              <w:rPr>
                <w:rFonts w:cs="Times New Roman"/>
              </w:rPr>
            </w:pPr>
            <w:proofErr w:type="spellStart"/>
            <w:r w:rsidRPr="00181434">
              <w:rPr>
                <w:rFonts w:cs="Times New Roman"/>
                <w:i/>
                <w:iCs/>
              </w:rPr>
              <w:t>fiskur</w:t>
            </w:r>
            <w:proofErr w:type="spellEnd"/>
            <w:r w:rsidRPr="00181434">
              <w:rPr>
                <w:rFonts w:cs="Times New Roman"/>
                <w:i/>
                <w:iCs/>
              </w:rPr>
              <w:t xml:space="preserve"> </w:t>
            </w:r>
            <w:r w:rsidRPr="00181434">
              <w:rPr>
                <w:rFonts w:cs="Times New Roman"/>
              </w:rPr>
              <w:t>(Isländisch)</w:t>
            </w:r>
          </w:p>
        </w:tc>
        <w:tc>
          <w:tcPr>
            <w:tcW w:w="1208" w:type="pct"/>
            <w:shd w:val="clear" w:color="auto" w:fill="auto"/>
          </w:tcPr>
          <w:p w14:paraId="75279920" w14:textId="1CC8DC96" w:rsidR="00414D52" w:rsidRPr="00181434" w:rsidRDefault="008A7042" w:rsidP="00414D52">
            <w:pPr>
              <w:pStyle w:val="NoSpacing"/>
              <w:rPr>
                <w:rFonts w:cs="Times New Roman"/>
              </w:rPr>
            </w:pPr>
            <w:proofErr w:type="spellStart"/>
            <w:r w:rsidRPr="00181434">
              <w:rPr>
                <w:rFonts w:cs="Times New Roman"/>
                <w:i/>
                <w:iCs/>
              </w:rPr>
              <w:t>ríba</w:t>
            </w:r>
            <w:proofErr w:type="spellEnd"/>
            <w:r w:rsidRPr="00181434">
              <w:rPr>
                <w:rFonts w:cs="Times New Roman"/>
                <w:i/>
                <w:iCs/>
              </w:rPr>
              <w:t xml:space="preserve"> </w:t>
            </w:r>
            <w:r w:rsidR="00462C23" w:rsidRPr="00181434">
              <w:rPr>
                <w:rFonts w:cs="Times New Roman"/>
              </w:rPr>
              <w:t>(</w:t>
            </w:r>
            <w:r w:rsidRPr="00181434">
              <w:rPr>
                <w:rFonts w:cs="Times New Roman"/>
              </w:rPr>
              <w:t>Slowenisch</w:t>
            </w:r>
            <w:r w:rsidR="00462C23" w:rsidRPr="00181434">
              <w:rPr>
                <w:rFonts w:cs="Times New Roman"/>
              </w:rPr>
              <w:t>)</w:t>
            </w:r>
          </w:p>
        </w:tc>
        <w:tc>
          <w:tcPr>
            <w:tcW w:w="1092" w:type="pct"/>
            <w:shd w:val="clear" w:color="auto" w:fill="auto"/>
          </w:tcPr>
          <w:p w14:paraId="0B2A6673" w14:textId="00859478" w:rsidR="00414D52" w:rsidRPr="00181434" w:rsidRDefault="00563FCF" w:rsidP="00414D52">
            <w:pPr>
              <w:pStyle w:val="NoSpacing"/>
              <w:rPr>
                <w:rFonts w:cs="Times New Roman"/>
              </w:rPr>
            </w:pPr>
            <w:proofErr w:type="spellStart"/>
            <w:r w:rsidRPr="00181434">
              <w:rPr>
                <w:rFonts w:cs="Times New Roman"/>
                <w:i/>
                <w:iCs/>
              </w:rPr>
              <w:t>fish</w:t>
            </w:r>
            <w:proofErr w:type="spellEnd"/>
            <w:r w:rsidRPr="00181434">
              <w:rPr>
                <w:rFonts w:cs="Times New Roman"/>
              </w:rPr>
              <w:t xml:space="preserve"> (Englisch)</w:t>
            </w:r>
          </w:p>
        </w:tc>
      </w:tr>
      <w:tr w:rsidR="00563FCF" w:rsidRPr="00181434" w14:paraId="553BBC3F" w14:textId="77777777" w:rsidTr="00874FE6">
        <w:tc>
          <w:tcPr>
            <w:tcW w:w="1458" w:type="pct"/>
            <w:shd w:val="clear" w:color="auto" w:fill="auto"/>
          </w:tcPr>
          <w:p w14:paraId="3C4B12E1" w14:textId="3989A40A" w:rsidR="00414D52" w:rsidRPr="00181434" w:rsidRDefault="00462C23" w:rsidP="00414D52">
            <w:pPr>
              <w:pStyle w:val="NoSpacing"/>
              <w:rPr>
                <w:rFonts w:cs="Times New Roman"/>
              </w:rPr>
            </w:pPr>
            <w:proofErr w:type="spellStart"/>
            <w:r w:rsidRPr="00181434">
              <w:rPr>
                <w:rFonts w:cs="Times New Roman"/>
                <w:i/>
                <w:iCs/>
              </w:rPr>
              <w:t>fisks</w:t>
            </w:r>
            <w:proofErr w:type="spellEnd"/>
            <w:r w:rsidRPr="00181434">
              <w:rPr>
                <w:rFonts w:cs="Times New Roman"/>
                <w:i/>
                <w:iCs/>
              </w:rPr>
              <w:t xml:space="preserve"> </w:t>
            </w:r>
            <w:r w:rsidRPr="00181434">
              <w:rPr>
                <w:rFonts w:cs="Times New Roman"/>
              </w:rPr>
              <w:t>(Gotisch)</w:t>
            </w:r>
          </w:p>
        </w:tc>
        <w:tc>
          <w:tcPr>
            <w:tcW w:w="1241" w:type="pct"/>
            <w:shd w:val="clear" w:color="auto" w:fill="auto"/>
          </w:tcPr>
          <w:p w14:paraId="27202099" w14:textId="5FD2B4D9" w:rsidR="00414D52" w:rsidRPr="00181434" w:rsidRDefault="00563FCF" w:rsidP="00414D52">
            <w:pPr>
              <w:pStyle w:val="NoSpacing"/>
              <w:rPr>
                <w:rFonts w:cs="Times New Roman"/>
                <w:i/>
                <w:iCs/>
              </w:rPr>
            </w:pPr>
            <w:proofErr w:type="spellStart"/>
            <w:r w:rsidRPr="00181434">
              <w:rPr>
                <w:rFonts w:cs="Times New Roman"/>
                <w:i/>
                <w:iCs/>
              </w:rPr>
              <w:t>pesce</w:t>
            </w:r>
            <w:proofErr w:type="spellEnd"/>
            <w:r w:rsidRPr="00181434">
              <w:rPr>
                <w:rFonts w:cs="Times New Roman"/>
                <w:i/>
                <w:iCs/>
              </w:rPr>
              <w:t xml:space="preserve"> </w:t>
            </w:r>
            <w:r w:rsidRPr="00181434">
              <w:rPr>
                <w:rFonts w:cs="Times New Roman"/>
              </w:rPr>
              <w:t>(Italienisch)</w:t>
            </w:r>
          </w:p>
        </w:tc>
        <w:tc>
          <w:tcPr>
            <w:tcW w:w="1208" w:type="pct"/>
            <w:shd w:val="clear" w:color="auto" w:fill="auto"/>
          </w:tcPr>
          <w:p w14:paraId="168F65C7" w14:textId="28EF6CC9" w:rsidR="00414D52" w:rsidRPr="00181434" w:rsidRDefault="00174948" w:rsidP="00414D52">
            <w:pPr>
              <w:pStyle w:val="NoSpacing"/>
              <w:rPr>
                <w:rFonts w:cs="Times New Roman"/>
              </w:rPr>
            </w:pPr>
            <w:proofErr w:type="spellStart"/>
            <w:r w:rsidRPr="00181434">
              <w:rPr>
                <w:rFonts w:cs="Times New Roman"/>
                <w:i/>
                <w:iCs/>
              </w:rPr>
              <w:t>ħuta</w:t>
            </w:r>
            <w:proofErr w:type="spellEnd"/>
            <w:r w:rsidRPr="00181434">
              <w:rPr>
                <w:rFonts w:cs="Times New Roman"/>
                <w:i/>
                <w:iCs/>
              </w:rPr>
              <w:t xml:space="preserve"> </w:t>
            </w:r>
            <w:r w:rsidR="00C55956" w:rsidRPr="00181434">
              <w:rPr>
                <w:rFonts w:cs="Times New Roman"/>
              </w:rPr>
              <w:t>(Maltesisch)</w:t>
            </w:r>
          </w:p>
        </w:tc>
        <w:tc>
          <w:tcPr>
            <w:tcW w:w="1092" w:type="pct"/>
            <w:shd w:val="clear" w:color="auto" w:fill="auto"/>
          </w:tcPr>
          <w:p w14:paraId="16402EC1" w14:textId="589A47BF" w:rsidR="00414D52" w:rsidRPr="00181434" w:rsidRDefault="00B75929" w:rsidP="00414D52">
            <w:pPr>
              <w:pStyle w:val="NoSpacing"/>
              <w:rPr>
                <w:rFonts w:cs="Times New Roman"/>
              </w:rPr>
            </w:pPr>
            <w:proofErr w:type="spellStart"/>
            <w:r w:rsidRPr="00181434">
              <w:rPr>
                <w:rFonts w:cs="Times New Roman"/>
                <w:i/>
                <w:iCs/>
              </w:rPr>
              <w:t>piscis</w:t>
            </w:r>
            <w:proofErr w:type="spellEnd"/>
            <w:r w:rsidRPr="00181434">
              <w:rPr>
                <w:rFonts w:cs="Times New Roman"/>
              </w:rPr>
              <w:t xml:space="preserve"> (Latein)</w:t>
            </w:r>
          </w:p>
        </w:tc>
      </w:tr>
      <w:bookmarkEnd w:id="0"/>
    </w:tbl>
    <w:p w14:paraId="37849B43" w14:textId="36516CB3" w:rsidR="000472DB" w:rsidRDefault="000472DB" w:rsidP="0025008B">
      <w:pPr>
        <w:spacing w:line="276" w:lineRule="auto"/>
        <w:rPr>
          <w:rFonts w:cs="Times New Roman"/>
        </w:rPr>
      </w:pPr>
    </w:p>
    <w:p w14:paraId="6CC3D59B" w14:textId="77777777" w:rsidR="000472DB" w:rsidRDefault="000472DB">
      <w:pPr>
        <w:spacing w:before="0" w:after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5E852E63" w14:textId="77777777" w:rsidR="00414D52" w:rsidRPr="00181434" w:rsidRDefault="00414D52" w:rsidP="0025008B">
      <w:pPr>
        <w:spacing w:line="276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81434" w:rsidRPr="00181434" w14:paraId="4FB6D777" w14:textId="77777777" w:rsidTr="00874FE6">
        <w:tc>
          <w:tcPr>
            <w:tcW w:w="3018" w:type="dxa"/>
          </w:tcPr>
          <w:p w14:paraId="189D43A6" w14:textId="3A187864" w:rsidR="00874FE6" w:rsidRPr="00181434" w:rsidRDefault="00874FE6" w:rsidP="00874FE6">
            <w:pPr>
              <w:pStyle w:val="NoSpacing"/>
              <w:rPr>
                <w:rFonts w:cs="Times New Roman"/>
                <w:b/>
                <w:bCs/>
              </w:rPr>
            </w:pPr>
            <w:bookmarkStart w:id="1" w:name="_Hlk142466382"/>
            <w:r w:rsidRPr="00181434">
              <w:rPr>
                <w:rFonts w:cs="Times New Roman"/>
                <w:b/>
                <w:bCs/>
              </w:rPr>
              <w:t>Gruppe 1</w:t>
            </w:r>
          </w:p>
        </w:tc>
        <w:tc>
          <w:tcPr>
            <w:tcW w:w="3019" w:type="dxa"/>
          </w:tcPr>
          <w:p w14:paraId="64390262" w14:textId="12A79C15" w:rsidR="00874FE6" w:rsidRPr="00181434" w:rsidRDefault="00874FE6" w:rsidP="00874FE6">
            <w:pPr>
              <w:pStyle w:val="NoSpacing"/>
              <w:rPr>
                <w:rFonts w:cs="Times New Roman"/>
                <w:b/>
                <w:bCs/>
              </w:rPr>
            </w:pPr>
            <w:r w:rsidRPr="00181434">
              <w:rPr>
                <w:rFonts w:cs="Times New Roman"/>
                <w:b/>
                <w:bCs/>
              </w:rPr>
              <w:t>Gruppe 2</w:t>
            </w:r>
          </w:p>
        </w:tc>
        <w:tc>
          <w:tcPr>
            <w:tcW w:w="3019" w:type="dxa"/>
          </w:tcPr>
          <w:p w14:paraId="7A1D4396" w14:textId="5422D36F" w:rsidR="00874FE6" w:rsidRPr="00181434" w:rsidRDefault="00874FE6" w:rsidP="00874FE6">
            <w:pPr>
              <w:pStyle w:val="NoSpacing"/>
              <w:rPr>
                <w:rFonts w:cs="Times New Roman"/>
                <w:b/>
                <w:bCs/>
              </w:rPr>
            </w:pPr>
            <w:r w:rsidRPr="00181434">
              <w:rPr>
                <w:rFonts w:cs="Times New Roman"/>
                <w:b/>
                <w:bCs/>
              </w:rPr>
              <w:t>Gruppe 3</w:t>
            </w:r>
          </w:p>
        </w:tc>
      </w:tr>
      <w:tr w:rsidR="00181434" w:rsidRPr="00181434" w14:paraId="0094E683" w14:textId="77777777" w:rsidTr="00874FE6">
        <w:tc>
          <w:tcPr>
            <w:tcW w:w="3018" w:type="dxa"/>
          </w:tcPr>
          <w:p w14:paraId="3474C161" w14:textId="7AD390F6" w:rsidR="00874FE6" w:rsidRPr="00181434" w:rsidRDefault="00874FE6" w:rsidP="00874FE6">
            <w:pPr>
              <w:pStyle w:val="NoSpacing"/>
              <w:rPr>
                <w:rFonts w:cs="Times New Roman"/>
              </w:rPr>
            </w:pPr>
          </w:p>
        </w:tc>
        <w:tc>
          <w:tcPr>
            <w:tcW w:w="3019" w:type="dxa"/>
          </w:tcPr>
          <w:p w14:paraId="7E2B7536" w14:textId="2C796790" w:rsidR="00874FE6" w:rsidRPr="00181434" w:rsidRDefault="00874FE6" w:rsidP="00874FE6">
            <w:pPr>
              <w:pStyle w:val="NoSpacing"/>
              <w:rPr>
                <w:rFonts w:cs="Times New Roman"/>
              </w:rPr>
            </w:pPr>
          </w:p>
        </w:tc>
        <w:tc>
          <w:tcPr>
            <w:tcW w:w="3019" w:type="dxa"/>
          </w:tcPr>
          <w:p w14:paraId="643C83B0" w14:textId="440901FD" w:rsidR="00874FE6" w:rsidRPr="00181434" w:rsidRDefault="00874FE6" w:rsidP="00874FE6">
            <w:pPr>
              <w:pStyle w:val="NoSpacing"/>
              <w:rPr>
                <w:rFonts w:cs="Times New Roman"/>
              </w:rPr>
            </w:pPr>
          </w:p>
        </w:tc>
      </w:tr>
      <w:tr w:rsidR="00181434" w:rsidRPr="00181434" w14:paraId="22245721" w14:textId="77777777" w:rsidTr="00874FE6">
        <w:tc>
          <w:tcPr>
            <w:tcW w:w="3018" w:type="dxa"/>
          </w:tcPr>
          <w:p w14:paraId="6B5BCE75" w14:textId="216D2614" w:rsidR="00874FE6" w:rsidRPr="00181434" w:rsidRDefault="00874FE6" w:rsidP="00874FE6">
            <w:pPr>
              <w:pStyle w:val="NoSpacing"/>
              <w:rPr>
                <w:rFonts w:cs="Times New Roman"/>
              </w:rPr>
            </w:pPr>
          </w:p>
        </w:tc>
        <w:tc>
          <w:tcPr>
            <w:tcW w:w="3019" w:type="dxa"/>
          </w:tcPr>
          <w:p w14:paraId="3C0C586A" w14:textId="4886C30C" w:rsidR="00874FE6" w:rsidRPr="00181434" w:rsidRDefault="00874FE6" w:rsidP="00874FE6">
            <w:pPr>
              <w:pStyle w:val="NoSpacing"/>
              <w:rPr>
                <w:rFonts w:cs="Times New Roman"/>
              </w:rPr>
            </w:pPr>
          </w:p>
        </w:tc>
        <w:tc>
          <w:tcPr>
            <w:tcW w:w="3019" w:type="dxa"/>
          </w:tcPr>
          <w:p w14:paraId="40A8ADE7" w14:textId="289E26AC" w:rsidR="00874FE6" w:rsidRPr="00181434" w:rsidRDefault="00874FE6" w:rsidP="00874FE6">
            <w:pPr>
              <w:pStyle w:val="NoSpacing"/>
              <w:rPr>
                <w:rFonts w:cs="Times New Roman"/>
              </w:rPr>
            </w:pPr>
          </w:p>
        </w:tc>
      </w:tr>
      <w:tr w:rsidR="00181434" w:rsidRPr="00181434" w14:paraId="791FCD71" w14:textId="77777777" w:rsidTr="00874FE6">
        <w:tc>
          <w:tcPr>
            <w:tcW w:w="3018" w:type="dxa"/>
          </w:tcPr>
          <w:p w14:paraId="672F4927" w14:textId="735A98B7" w:rsidR="00874FE6" w:rsidRPr="00181434" w:rsidRDefault="00874FE6" w:rsidP="00874FE6">
            <w:pPr>
              <w:pStyle w:val="NoSpacing"/>
              <w:rPr>
                <w:rFonts w:cs="Times New Roman"/>
              </w:rPr>
            </w:pPr>
          </w:p>
        </w:tc>
        <w:tc>
          <w:tcPr>
            <w:tcW w:w="3019" w:type="dxa"/>
          </w:tcPr>
          <w:p w14:paraId="1C1657E7" w14:textId="74F584FD" w:rsidR="00874FE6" w:rsidRPr="00181434" w:rsidRDefault="00874FE6" w:rsidP="00874FE6">
            <w:pPr>
              <w:pStyle w:val="NoSpacing"/>
              <w:rPr>
                <w:rFonts w:cs="Times New Roman"/>
              </w:rPr>
            </w:pPr>
          </w:p>
        </w:tc>
        <w:tc>
          <w:tcPr>
            <w:tcW w:w="3019" w:type="dxa"/>
          </w:tcPr>
          <w:p w14:paraId="203700A0" w14:textId="563E4D34" w:rsidR="00874FE6" w:rsidRPr="00181434" w:rsidRDefault="00874FE6" w:rsidP="00874FE6">
            <w:pPr>
              <w:pStyle w:val="NoSpacing"/>
              <w:rPr>
                <w:rFonts w:cs="Times New Roman"/>
              </w:rPr>
            </w:pPr>
          </w:p>
        </w:tc>
      </w:tr>
      <w:tr w:rsidR="00181434" w:rsidRPr="00181434" w14:paraId="18B036C6" w14:textId="77777777" w:rsidTr="00874FE6">
        <w:tc>
          <w:tcPr>
            <w:tcW w:w="3018" w:type="dxa"/>
          </w:tcPr>
          <w:p w14:paraId="48B0616E" w14:textId="75A1A14F" w:rsidR="00174948" w:rsidRPr="00181434" w:rsidRDefault="00174948" w:rsidP="00874FE6">
            <w:pPr>
              <w:pStyle w:val="NoSpacing"/>
              <w:rPr>
                <w:rFonts w:cs="Times New Roman"/>
              </w:rPr>
            </w:pPr>
          </w:p>
        </w:tc>
        <w:tc>
          <w:tcPr>
            <w:tcW w:w="3019" w:type="dxa"/>
          </w:tcPr>
          <w:p w14:paraId="319699B2" w14:textId="09FBD1C1" w:rsidR="00174948" w:rsidRPr="00181434" w:rsidRDefault="00174948" w:rsidP="00874FE6">
            <w:pPr>
              <w:pStyle w:val="NoSpacing"/>
              <w:rPr>
                <w:rFonts w:cs="Times New Roman"/>
              </w:rPr>
            </w:pPr>
          </w:p>
        </w:tc>
        <w:tc>
          <w:tcPr>
            <w:tcW w:w="3019" w:type="dxa"/>
          </w:tcPr>
          <w:p w14:paraId="7993083E" w14:textId="77777777" w:rsidR="00174948" w:rsidRPr="00181434" w:rsidRDefault="00174948" w:rsidP="00874FE6">
            <w:pPr>
              <w:pStyle w:val="NoSpacing"/>
              <w:rPr>
                <w:rFonts w:cs="Times New Roman"/>
              </w:rPr>
            </w:pPr>
          </w:p>
        </w:tc>
      </w:tr>
      <w:tr w:rsidR="00181434" w:rsidRPr="00181434" w14:paraId="536AB4CD" w14:textId="77777777" w:rsidTr="00874FE6">
        <w:tc>
          <w:tcPr>
            <w:tcW w:w="3018" w:type="dxa"/>
          </w:tcPr>
          <w:p w14:paraId="3493B431" w14:textId="54B64537" w:rsidR="00174948" w:rsidRPr="00181434" w:rsidRDefault="00174948" w:rsidP="00874FE6">
            <w:pPr>
              <w:pStyle w:val="NoSpacing"/>
              <w:rPr>
                <w:rFonts w:cs="Times New Roman"/>
              </w:rPr>
            </w:pPr>
          </w:p>
        </w:tc>
        <w:tc>
          <w:tcPr>
            <w:tcW w:w="3019" w:type="dxa"/>
          </w:tcPr>
          <w:p w14:paraId="21748515" w14:textId="1CAA85B3" w:rsidR="00174948" w:rsidRPr="00181434" w:rsidRDefault="00174948" w:rsidP="00874FE6">
            <w:pPr>
              <w:pStyle w:val="NoSpacing"/>
              <w:rPr>
                <w:rFonts w:cs="Times New Roman"/>
              </w:rPr>
            </w:pPr>
          </w:p>
        </w:tc>
        <w:tc>
          <w:tcPr>
            <w:tcW w:w="3019" w:type="dxa"/>
          </w:tcPr>
          <w:p w14:paraId="0E2242D6" w14:textId="77777777" w:rsidR="00174948" w:rsidRPr="00181434" w:rsidRDefault="00174948" w:rsidP="00874FE6">
            <w:pPr>
              <w:pStyle w:val="NoSpacing"/>
              <w:rPr>
                <w:rFonts w:cs="Times New Roman"/>
              </w:rPr>
            </w:pPr>
          </w:p>
        </w:tc>
      </w:tr>
      <w:tr w:rsidR="0014652E" w:rsidRPr="00181434" w14:paraId="1FE28ACA" w14:textId="77777777" w:rsidTr="00874FE6">
        <w:tc>
          <w:tcPr>
            <w:tcW w:w="3018" w:type="dxa"/>
          </w:tcPr>
          <w:p w14:paraId="61D69629" w14:textId="77777777" w:rsidR="0014652E" w:rsidRPr="00181434" w:rsidRDefault="0014652E" w:rsidP="00874FE6">
            <w:pPr>
              <w:pStyle w:val="NoSpacing"/>
              <w:rPr>
                <w:rFonts w:cs="Times New Roman"/>
              </w:rPr>
            </w:pPr>
          </w:p>
        </w:tc>
        <w:tc>
          <w:tcPr>
            <w:tcW w:w="3019" w:type="dxa"/>
          </w:tcPr>
          <w:p w14:paraId="004B84C1" w14:textId="54D7DA6D" w:rsidR="0014652E" w:rsidRPr="00181434" w:rsidRDefault="0014652E" w:rsidP="00874FE6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19" w:type="dxa"/>
          </w:tcPr>
          <w:p w14:paraId="6C309C21" w14:textId="77777777" w:rsidR="0014652E" w:rsidRPr="00181434" w:rsidRDefault="0014652E" w:rsidP="00874FE6">
            <w:pPr>
              <w:pStyle w:val="NoSpacing"/>
              <w:rPr>
                <w:rFonts w:cs="Times New Roman"/>
              </w:rPr>
            </w:pPr>
          </w:p>
        </w:tc>
      </w:tr>
      <w:bookmarkEnd w:id="1"/>
    </w:tbl>
    <w:p w14:paraId="3F8DDEB4" w14:textId="0D24AC1F" w:rsidR="008743D1" w:rsidRPr="00181434" w:rsidRDefault="008743D1" w:rsidP="00D72B1A">
      <w:pPr>
        <w:rPr>
          <w:rFonts w:cs="Times New Roman"/>
        </w:rPr>
      </w:pPr>
    </w:p>
    <w:p w14:paraId="3EFA9E24" w14:textId="04046D18" w:rsidR="00DC585E" w:rsidRPr="00181434" w:rsidRDefault="00DC585E" w:rsidP="00DC585E">
      <w:pPr>
        <w:pStyle w:val="Heading2"/>
        <w:rPr>
          <w:rFonts w:cs="Times New Roman"/>
          <w:lang w:val="de-DE"/>
        </w:rPr>
      </w:pPr>
      <w:r w:rsidRPr="00181434">
        <w:rPr>
          <w:rFonts w:cs="Times New Roman"/>
          <w:lang w:val="de-DE"/>
        </w:rPr>
        <w:t>Aufgabe 3:</w:t>
      </w:r>
    </w:p>
    <w:p w14:paraId="2F919449" w14:textId="035173B1" w:rsidR="00DC585E" w:rsidRPr="00181434" w:rsidRDefault="00142C6F" w:rsidP="0090369E">
      <w:pPr>
        <w:spacing w:line="276" w:lineRule="auto"/>
        <w:rPr>
          <w:rFonts w:cs="Times New Roman"/>
          <w:lang w:val="de-DE"/>
        </w:rPr>
      </w:pPr>
      <w:r w:rsidRPr="00181434">
        <w:rPr>
          <w:rFonts w:cs="Times New Roman"/>
          <w:noProof/>
          <w:lang w:val="de-DE"/>
        </w:rPr>
        <w:t>Markiere auf der Karte möglichst viele Länder, in denen entweder eine romanisch, sla</w:t>
      </w:r>
      <w:r w:rsidR="00674300" w:rsidRPr="00181434">
        <w:rPr>
          <w:rFonts w:cs="Times New Roman"/>
          <w:noProof/>
          <w:lang w:val="de-DE"/>
        </w:rPr>
        <w:t>w</w:t>
      </w:r>
      <w:r w:rsidRPr="00181434">
        <w:rPr>
          <w:rFonts w:cs="Times New Roman"/>
          <w:noProof/>
          <w:lang w:val="de-DE"/>
        </w:rPr>
        <w:t xml:space="preserve">ische oder germanische Sprache </w:t>
      </w:r>
      <w:r w:rsidR="001E2F5E" w:rsidRPr="00181434">
        <w:rPr>
          <w:rFonts w:cs="Times New Roman"/>
          <w:noProof/>
          <w:lang w:val="de-DE"/>
        </w:rPr>
        <w:t xml:space="preserve">gesprochen </w:t>
      </w:r>
      <w:r w:rsidRPr="00181434">
        <w:rPr>
          <w:rFonts w:cs="Times New Roman"/>
          <w:noProof/>
          <w:lang w:val="de-DE"/>
        </w:rPr>
        <w:t>wird. Verwende für jeden Sprachzweig eine andere Farbe</w:t>
      </w:r>
      <w:r w:rsidR="00DC585E" w:rsidRPr="00181434">
        <w:rPr>
          <w:rFonts w:cs="Times New Roman"/>
          <w:lang w:val="de-DE"/>
        </w:rPr>
        <w:t>.</w:t>
      </w:r>
      <w:r w:rsidR="00333113" w:rsidRPr="00181434">
        <w:rPr>
          <w:rFonts w:cs="Times New Roman"/>
          <w:lang w:val="de-DE"/>
        </w:rPr>
        <w:t xml:space="preserve"> Gibt es Länder, bei denen du unsicher bist?</w:t>
      </w:r>
      <w:r w:rsidR="004442A3" w:rsidRPr="00181434">
        <w:rPr>
          <w:rFonts w:cs="Times New Roman"/>
          <w:lang w:val="de-DE"/>
        </w:rPr>
        <w:t xml:space="preserve"> </w:t>
      </w:r>
      <w:bookmarkStart w:id="2" w:name="_Hlk142464918"/>
      <w:r w:rsidR="004442A3" w:rsidRPr="00181434">
        <w:rPr>
          <w:rFonts w:cs="Times New Roman"/>
          <w:lang w:val="de-DE"/>
        </w:rPr>
        <w:t xml:space="preserve">(Quelle der Abbildung: </w:t>
      </w:r>
      <w:hyperlink r:id="rId8" w:history="1">
        <w:r w:rsidR="004442A3" w:rsidRPr="009578BF">
          <w:rPr>
            <w:rStyle w:val="Hyperlink"/>
            <w:rFonts w:cs="Times New Roman"/>
            <w:color w:val="4472C4" w:themeColor="accent1"/>
            <w:lang w:val="de-DE"/>
          </w:rPr>
          <w:t>wordmapblank.com</w:t>
        </w:r>
      </w:hyperlink>
      <w:r w:rsidR="004442A3" w:rsidRPr="00181434">
        <w:rPr>
          <w:rFonts w:cs="Times New Roman"/>
          <w:lang w:val="de-DE"/>
        </w:rPr>
        <w:t>)</w:t>
      </w:r>
      <w:bookmarkEnd w:id="2"/>
    </w:p>
    <w:p w14:paraId="2A36113C" w14:textId="4126D266" w:rsidR="006471E8" w:rsidRPr="00181434" w:rsidRDefault="000472DB" w:rsidP="0004378A">
      <w:pPr>
        <w:rPr>
          <w:rFonts w:cs="Times New Roman"/>
          <w:lang w:val="de-DE"/>
        </w:rPr>
      </w:pPr>
      <w:r w:rsidRPr="00181434">
        <w:rPr>
          <w:rFonts w:cs="Times New Roman"/>
          <w:noProof/>
          <w:lang w:val="de-DE"/>
        </w:rPr>
        <w:drawing>
          <wp:anchor distT="0" distB="0" distL="114300" distR="114300" simplePos="0" relativeHeight="251663360" behindDoc="1" locked="0" layoutInCell="1" allowOverlap="1" wp14:anchorId="7EF279C0" wp14:editId="522B4174">
            <wp:simplePos x="0" y="0"/>
            <wp:positionH relativeFrom="column">
              <wp:align>center</wp:align>
            </wp:positionH>
            <wp:positionV relativeFrom="paragraph">
              <wp:posOffset>9525</wp:posOffset>
            </wp:positionV>
            <wp:extent cx="4971600" cy="5000400"/>
            <wp:effectExtent l="0" t="0" r="635" b="0"/>
            <wp:wrapTight wrapText="bothSides">
              <wp:wrapPolygon edited="0">
                <wp:start x="0" y="0"/>
                <wp:lineTo x="0" y="21479"/>
                <wp:lineTo x="21520" y="21479"/>
                <wp:lineTo x="21520" y="0"/>
                <wp:lineTo x="0" y="0"/>
              </wp:wrapPolygon>
            </wp:wrapTight>
            <wp:docPr id="1556929398" name="Grafik 39" descr="Ein Bild, das Karte, Text, Atl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929398" name="Grafik 39" descr="Ein Bild, das Karte, Text, Atlas enthält.&#10;&#10;Automatisch generierte Beschreibu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" t="1188" r="1386" b="1188"/>
                    <a:stretch/>
                  </pic:blipFill>
                  <pic:spPr bwMode="auto">
                    <a:xfrm>
                      <a:off x="0" y="0"/>
                      <a:ext cx="4971600" cy="50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6AED5" w14:textId="21AD48A9" w:rsidR="00DC585E" w:rsidRPr="000472DB" w:rsidRDefault="00DC585E" w:rsidP="000472DB">
      <w:pPr>
        <w:spacing w:before="0" w:after="0"/>
        <w:jc w:val="left"/>
        <w:rPr>
          <w:rFonts w:eastAsiaTheme="majorEastAsia" w:cs="Times New Roman"/>
          <w:b/>
        </w:rPr>
      </w:pPr>
      <w:r w:rsidRPr="00181434">
        <w:rPr>
          <w:rFonts w:cs="Times New Roman"/>
        </w:rPr>
        <w:br w:type="page"/>
      </w:r>
    </w:p>
    <w:p w14:paraId="39A576C6" w14:textId="55E59DBC" w:rsidR="00BF395F" w:rsidRPr="00181434" w:rsidRDefault="00896320" w:rsidP="00DE008A">
      <w:pPr>
        <w:pStyle w:val="Heading2"/>
        <w:rPr>
          <w:rFonts w:cs="Times New Roman"/>
        </w:rPr>
      </w:pPr>
      <w:r w:rsidRPr="00181434">
        <w:rPr>
          <w:rFonts w:cs="Times New Roman"/>
        </w:rPr>
        <w:lastRenderedPageBreak/>
        <w:t xml:space="preserve">Aufgabe </w:t>
      </w:r>
      <w:r w:rsidR="0004378A" w:rsidRPr="00181434">
        <w:rPr>
          <w:rFonts w:cs="Times New Roman"/>
        </w:rPr>
        <w:t>4</w:t>
      </w:r>
      <w:r w:rsidRPr="00181434">
        <w:rPr>
          <w:rFonts w:cs="Times New Roman"/>
        </w:rPr>
        <w:t>:</w:t>
      </w:r>
      <w:r w:rsidR="008260E6" w:rsidRPr="00181434">
        <w:rPr>
          <w:rFonts w:cs="Times New Roman"/>
        </w:rPr>
        <w:t xml:space="preserve"> </w:t>
      </w:r>
      <w:r w:rsidR="00D069C5" w:rsidRPr="00181434">
        <w:rPr>
          <w:rFonts w:cs="Times New Roman"/>
        </w:rPr>
        <w:t>Audioquiz</w:t>
      </w:r>
    </w:p>
    <w:tbl>
      <w:tblPr>
        <w:tblStyle w:val="TableGrid"/>
        <w:tblW w:w="9703" w:type="dxa"/>
        <w:tblLook w:val="04A0" w:firstRow="1" w:lastRow="0" w:firstColumn="1" w:lastColumn="0" w:noHBand="0" w:noVBand="1"/>
      </w:tblPr>
      <w:tblGrid>
        <w:gridCol w:w="725"/>
        <w:gridCol w:w="4051"/>
        <w:gridCol w:w="2168"/>
        <w:gridCol w:w="2759"/>
      </w:tblGrid>
      <w:tr w:rsidR="00181434" w:rsidRPr="00181434" w14:paraId="02B908E6" w14:textId="77777777" w:rsidTr="00F90D9E">
        <w:trPr>
          <w:trHeight w:val="363"/>
        </w:trPr>
        <w:tc>
          <w:tcPr>
            <w:tcW w:w="725" w:type="dxa"/>
          </w:tcPr>
          <w:p w14:paraId="1493F005" w14:textId="0879A666" w:rsidR="003B0420" w:rsidRPr="00181434" w:rsidRDefault="003B0420" w:rsidP="005E47FD">
            <w:pPr>
              <w:rPr>
                <w:rFonts w:cs="Times New Roman"/>
                <w:b/>
                <w:bCs/>
                <w:lang w:val="de-DE"/>
              </w:rPr>
            </w:pPr>
            <w:r w:rsidRPr="00181434">
              <w:rPr>
                <w:rFonts w:cs="Times New Roman"/>
                <w:b/>
                <w:bCs/>
                <w:lang w:val="de-DE"/>
              </w:rPr>
              <w:t>Zahl</w:t>
            </w:r>
          </w:p>
        </w:tc>
        <w:tc>
          <w:tcPr>
            <w:tcW w:w="4051" w:type="dxa"/>
          </w:tcPr>
          <w:p w14:paraId="0A6B9941" w14:textId="21FF6DA8" w:rsidR="003B0420" w:rsidRPr="00181434" w:rsidRDefault="003B0420" w:rsidP="005E47FD">
            <w:pPr>
              <w:rPr>
                <w:rFonts w:cs="Times New Roman"/>
                <w:b/>
                <w:bCs/>
                <w:lang w:val="de-DE"/>
              </w:rPr>
            </w:pPr>
            <w:r w:rsidRPr="00181434">
              <w:rPr>
                <w:rFonts w:cs="Times New Roman"/>
                <w:b/>
                <w:bCs/>
                <w:lang w:val="de-DE"/>
              </w:rPr>
              <w:t>Welche Sprache könnte es sein?</w:t>
            </w:r>
          </w:p>
        </w:tc>
        <w:tc>
          <w:tcPr>
            <w:tcW w:w="2168" w:type="dxa"/>
          </w:tcPr>
          <w:p w14:paraId="5CE3173F" w14:textId="46369EB5" w:rsidR="003B0420" w:rsidRPr="00181434" w:rsidRDefault="003B0420" w:rsidP="005E47FD">
            <w:pPr>
              <w:rPr>
                <w:rFonts w:cs="Times New Roman"/>
                <w:b/>
                <w:bCs/>
                <w:lang w:val="de-DE"/>
              </w:rPr>
            </w:pPr>
            <w:r w:rsidRPr="00181434">
              <w:rPr>
                <w:rFonts w:cs="Times New Roman"/>
                <w:b/>
                <w:bCs/>
                <w:lang w:val="de-DE"/>
              </w:rPr>
              <w:t>Sprachfamilie</w:t>
            </w:r>
          </w:p>
        </w:tc>
        <w:tc>
          <w:tcPr>
            <w:tcW w:w="2759" w:type="dxa"/>
          </w:tcPr>
          <w:p w14:paraId="0EFFB46A" w14:textId="267A5354" w:rsidR="003B0420" w:rsidRPr="00181434" w:rsidRDefault="003B0420" w:rsidP="005E47FD">
            <w:pPr>
              <w:rPr>
                <w:rFonts w:cs="Times New Roman"/>
                <w:b/>
                <w:bCs/>
                <w:lang w:val="de-DE"/>
              </w:rPr>
            </w:pPr>
            <w:r w:rsidRPr="00181434">
              <w:rPr>
                <w:rFonts w:cs="Times New Roman"/>
                <w:b/>
                <w:bCs/>
                <w:lang w:val="de-DE"/>
              </w:rPr>
              <w:t>Tatsächliche</w:t>
            </w:r>
            <w:r w:rsidR="00302CD4" w:rsidRPr="00181434">
              <w:rPr>
                <w:rFonts w:cs="Times New Roman"/>
                <w:b/>
                <w:bCs/>
                <w:lang w:val="de-DE"/>
              </w:rPr>
              <w:t xml:space="preserve"> Sprache</w:t>
            </w:r>
          </w:p>
        </w:tc>
      </w:tr>
      <w:tr w:rsidR="00181434" w:rsidRPr="00181434" w14:paraId="2567721E" w14:textId="77777777" w:rsidTr="00F90D9E">
        <w:trPr>
          <w:trHeight w:val="363"/>
        </w:trPr>
        <w:tc>
          <w:tcPr>
            <w:tcW w:w="725" w:type="dxa"/>
          </w:tcPr>
          <w:p w14:paraId="0F97107C" w14:textId="5B1787FF" w:rsidR="003B0420" w:rsidRPr="00181434" w:rsidRDefault="003B0420" w:rsidP="003B0420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 w:rsidRPr="00181434">
              <w:rPr>
                <w:rFonts w:cs="Times New Roman"/>
                <w:b/>
                <w:bCs/>
                <w:lang w:val="de-DE"/>
              </w:rPr>
              <w:t>1</w:t>
            </w:r>
          </w:p>
        </w:tc>
        <w:tc>
          <w:tcPr>
            <w:tcW w:w="4051" w:type="dxa"/>
          </w:tcPr>
          <w:p w14:paraId="31602FFB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168" w:type="dxa"/>
          </w:tcPr>
          <w:p w14:paraId="521D6CE0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759" w:type="dxa"/>
          </w:tcPr>
          <w:p w14:paraId="4DE6AC29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</w:tr>
      <w:tr w:rsidR="00181434" w:rsidRPr="00181434" w14:paraId="1E2296D0" w14:textId="77777777" w:rsidTr="00F90D9E">
        <w:trPr>
          <w:trHeight w:val="363"/>
        </w:trPr>
        <w:tc>
          <w:tcPr>
            <w:tcW w:w="725" w:type="dxa"/>
          </w:tcPr>
          <w:p w14:paraId="0C91BED8" w14:textId="30C93806" w:rsidR="003B0420" w:rsidRPr="00181434" w:rsidRDefault="003B0420" w:rsidP="003B0420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 w:rsidRPr="00181434">
              <w:rPr>
                <w:rFonts w:cs="Times New Roman"/>
                <w:b/>
                <w:bCs/>
                <w:lang w:val="de-DE"/>
              </w:rPr>
              <w:t>2</w:t>
            </w:r>
          </w:p>
        </w:tc>
        <w:tc>
          <w:tcPr>
            <w:tcW w:w="4051" w:type="dxa"/>
          </w:tcPr>
          <w:p w14:paraId="4E53250E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168" w:type="dxa"/>
          </w:tcPr>
          <w:p w14:paraId="66C179F4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759" w:type="dxa"/>
          </w:tcPr>
          <w:p w14:paraId="277066C0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</w:tr>
      <w:tr w:rsidR="00181434" w:rsidRPr="00181434" w14:paraId="15241A3E" w14:textId="77777777" w:rsidTr="00F90D9E">
        <w:trPr>
          <w:trHeight w:val="363"/>
        </w:trPr>
        <w:tc>
          <w:tcPr>
            <w:tcW w:w="725" w:type="dxa"/>
          </w:tcPr>
          <w:p w14:paraId="300072D8" w14:textId="327717B8" w:rsidR="003B0420" w:rsidRPr="00181434" w:rsidRDefault="003B0420" w:rsidP="003B0420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 w:rsidRPr="00181434">
              <w:rPr>
                <w:rFonts w:cs="Times New Roman"/>
                <w:b/>
                <w:bCs/>
                <w:lang w:val="de-DE"/>
              </w:rPr>
              <w:t>3</w:t>
            </w:r>
          </w:p>
        </w:tc>
        <w:tc>
          <w:tcPr>
            <w:tcW w:w="4051" w:type="dxa"/>
          </w:tcPr>
          <w:p w14:paraId="1C4294AC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168" w:type="dxa"/>
          </w:tcPr>
          <w:p w14:paraId="414E59E9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759" w:type="dxa"/>
          </w:tcPr>
          <w:p w14:paraId="75DC07CC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</w:tr>
      <w:tr w:rsidR="00181434" w:rsidRPr="00181434" w14:paraId="2692CFA5" w14:textId="77777777" w:rsidTr="00F90D9E">
        <w:trPr>
          <w:trHeight w:val="371"/>
        </w:trPr>
        <w:tc>
          <w:tcPr>
            <w:tcW w:w="725" w:type="dxa"/>
          </w:tcPr>
          <w:p w14:paraId="250F7D30" w14:textId="1DD5CA02" w:rsidR="003B0420" w:rsidRPr="00181434" w:rsidRDefault="003B0420" w:rsidP="003B0420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 w:rsidRPr="00181434">
              <w:rPr>
                <w:rFonts w:cs="Times New Roman"/>
                <w:b/>
                <w:bCs/>
                <w:lang w:val="de-DE"/>
              </w:rPr>
              <w:t>4</w:t>
            </w:r>
          </w:p>
        </w:tc>
        <w:tc>
          <w:tcPr>
            <w:tcW w:w="4051" w:type="dxa"/>
          </w:tcPr>
          <w:p w14:paraId="5E426AE9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168" w:type="dxa"/>
          </w:tcPr>
          <w:p w14:paraId="350C49A2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759" w:type="dxa"/>
          </w:tcPr>
          <w:p w14:paraId="33718F4A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</w:tr>
      <w:tr w:rsidR="00181434" w:rsidRPr="00181434" w14:paraId="68449859" w14:textId="77777777" w:rsidTr="00F90D9E">
        <w:trPr>
          <w:trHeight w:val="363"/>
        </w:trPr>
        <w:tc>
          <w:tcPr>
            <w:tcW w:w="725" w:type="dxa"/>
          </w:tcPr>
          <w:p w14:paraId="6934A489" w14:textId="2DB3723D" w:rsidR="003B0420" w:rsidRPr="00181434" w:rsidRDefault="003B0420" w:rsidP="003B0420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 w:rsidRPr="00181434">
              <w:rPr>
                <w:rFonts w:cs="Times New Roman"/>
                <w:b/>
                <w:bCs/>
                <w:lang w:val="de-DE"/>
              </w:rPr>
              <w:t>5</w:t>
            </w:r>
          </w:p>
        </w:tc>
        <w:tc>
          <w:tcPr>
            <w:tcW w:w="4051" w:type="dxa"/>
          </w:tcPr>
          <w:p w14:paraId="2399136F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168" w:type="dxa"/>
          </w:tcPr>
          <w:p w14:paraId="428B3FDF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759" w:type="dxa"/>
          </w:tcPr>
          <w:p w14:paraId="731E30D7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</w:tr>
      <w:tr w:rsidR="00181434" w:rsidRPr="00181434" w14:paraId="1563CDCF" w14:textId="77777777" w:rsidTr="00F90D9E">
        <w:trPr>
          <w:trHeight w:val="363"/>
        </w:trPr>
        <w:tc>
          <w:tcPr>
            <w:tcW w:w="725" w:type="dxa"/>
          </w:tcPr>
          <w:p w14:paraId="2A956C12" w14:textId="58325AE3" w:rsidR="003B0420" w:rsidRPr="00181434" w:rsidRDefault="003B0420" w:rsidP="003B0420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 w:rsidRPr="00181434">
              <w:rPr>
                <w:rFonts w:cs="Times New Roman"/>
                <w:b/>
                <w:bCs/>
                <w:lang w:val="de-DE"/>
              </w:rPr>
              <w:t>6</w:t>
            </w:r>
          </w:p>
        </w:tc>
        <w:tc>
          <w:tcPr>
            <w:tcW w:w="4051" w:type="dxa"/>
          </w:tcPr>
          <w:p w14:paraId="415FAAEE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168" w:type="dxa"/>
          </w:tcPr>
          <w:p w14:paraId="0E2D55BD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759" w:type="dxa"/>
          </w:tcPr>
          <w:p w14:paraId="7C3EEF00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</w:tr>
      <w:tr w:rsidR="00181434" w:rsidRPr="00181434" w14:paraId="6516B240" w14:textId="77777777" w:rsidTr="00F90D9E">
        <w:trPr>
          <w:trHeight w:val="363"/>
        </w:trPr>
        <w:tc>
          <w:tcPr>
            <w:tcW w:w="725" w:type="dxa"/>
          </w:tcPr>
          <w:p w14:paraId="30DB4CF3" w14:textId="1ED5904E" w:rsidR="003B0420" w:rsidRPr="00181434" w:rsidRDefault="003B0420" w:rsidP="003B0420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 w:rsidRPr="00181434">
              <w:rPr>
                <w:rFonts w:cs="Times New Roman"/>
                <w:b/>
                <w:bCs/>
                <w:lang w:val="de-DE"/>
              </w:rPr>
              <w:t>7</w:t>
            </w:r>
          </w:p>
        </w:tc>
        <w:tc>
          <w:tcPr>
            <w:tcW w:w="4051" w:type="dxa"/>
          </w:tcPr>
          <w:p w14:paraId="6823DC71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168" w:type="dxa"/>
          </w:tcPr>
          <w:p w14:paraId="42CCD6E8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759" w:type="dxa"/>
          </w:tcPr>
          <w:p w14:paraId="475D65C9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</w:tr>
      <w:tr w:rsidR="00181434" w:rsidRPr="00181434" w14:paraId="145A0B33" w14:textId="77777777" w:rsidTr="00F90D9E">
        <w:trPr>
          <w:trHeight w:val="363"/>
        </w:trPr>
        <w:tc>
          <w:tcPr>
            <w:tcW w:w="725" w:type="dxa"/>
          </w:tcPr>
          <w:p w14:paraId="32C1201C" w14:textId="020DD203" w:rsidR="003B0420" w:rsidRPr="00181434" w:rsidRDefault="003B0420" w:rsidP="003B0420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 w:rsidRPr="00181434">
              <w:rPr>
                <w:rFonts w:cs="Times New Roman"/>
                <w:b/>
                <w:bCs/>
                <w:lang w:val="de-DE"/>
              </w:rPr>
              <w:t>8</w:t>
            </w:r>
          </w:p>
        </w:tc>
        <w:tc>
          <w:tcPr>
            <w:tcW w:w="4051" w:type="dxa"/>
          </w:tcPr>
          <w:p w14:paraId="35F9AA5D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168" w:type="dxa"/>
          </w:tcPr>
          <w:p w14:paraId="4609839B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759" w:type="dxa"/>
          </w:tcPr>
          <w:p w14:paraId="760AB8A2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</w:tr>
      <w:tr w:rsidR="00181434" w:rsidRPr="00181434" w14:paraId="28836980" w14:textId="77777777" w:rsidTr="00F90D9E">
        <w:trPr>
          <w:trHeight w:val="371"/>
        </w:trPr>
        <w:tc>
          <w:tcPr>
            <w:tcW w:w="725" w:type="dxa"/>
          </w:tcPr>
          <w:p w14:paraId="5D6C702D" w14:textId="673E701D" w:rsidR="003B0420" w:rsidRPr="00181434" w:rsidRDefault="003B0420" w:rsidP="003B0420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 w:rsidRPr="00181434">
              <w:rPr>
                <w:rFonts w:cs="Times New Roman"/>
                <w:b/>
                <w:bCs/>
                <w:lang w:val="de-DE"/>
              </w:rPr>
              <w:t>9</w:t>
            </w:r>
          </w:p>
        </w:tc>
        <w:tc>
          <w:tcPr>
            <w:tcW w:w="4051" w:type="dxa"/>
          </w:tcPr>
          <w:p w14:paraId="24186795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168" w:type="dxa"/>
          </w:tcPr>
          <w:p w14:paraId="574A94EC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759" w:type="dxa"/>
          </w:tcPr>
          <w:p w14:paraId="633FFABF" w14:textId="77777777" w:rsidR="003B0420" w:rsidRPr="00181434" w:rsidRDefault="003B0420" w:rsidP="005E47FD">
            <w:pPr>
              <w:rPr>
                <w:rFonts w:cs="Times New Roman"/>
                <w:lang w:val="de-DE"/>
              </w:rPr>
            </w:pPr>
          </w:p>
        </w:tc>
      </w:tr>
      <w:tr w:rsidR="00D72B1A" w:rsidRPr="00181434" w14:paraId="55E7AAAC" w14:textId="77777777" w:rsidTr="00F90D9E">
        <w:trPr>
          <w:trHeight w:val="371"/>
        </w:trPr>
        <w:tc>
          <w:tcPr>
            <w:tcW w:w="725" w:type="dxa"/>
          </w:tcPr>
          <w:p w14:paraId="52F29F14" w14:textId="0478E524" w:rsidR="00D72B1A" w:rsidRPr="00181434" w:rsidRDefault="00D72B1A" w:rsidP="003B0420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 w:rsidRPr="00181434">
              <w:rPr>
                <w:rFonts w:cs="Times New Roman"/>
                <w:b/>
                <w:bCs/>
                <w:lang w:val="de-DE"/>
              </w:rPr>
              <w:t>10</w:t>
            </w:r>
          </w:p>
        </w:tc>
        <w:tc>
          <w:tcPr>
            <w:tcW w:w="4051" w:type="dxa"/>
          </w:tcPr>
          <w:p w14:paraId="40CDA000" w14:textId="77777777" w:rsidR="00D72B1A" w:rsidRPr="00181434" w:rsidRDefault="00D72B1A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168" w:type="dxa"/>
          </w:tcPr>
          <w:p w14:paraId="2B8002C2" w14:textId="77777777" w:rsidR="00D72B1A" w:rsidRPr="00181434" w:rsidRDefault="00D72B1A" w:rsidP="005E47FD">
            <w:pPr>
              <w:rPr>
                <w:rFonts w:cs="Times New Roman"/>
                <w:lang w:val="de-DE"/>
              </w:rPr>
            </w:pPr>
          </w:p>
        </w:tc>
        <w:tc>
          <w:tcPr>
            <w:tcW w:w="2759" w:type="dxa"/>
          </w:tcPr>
          <w:p w14:paraId="68F68F63" w14:textId="77777777" w:rsidR="00D72B1A" w:rsidRPr="00181434" w:rsidRDefault="00D72B1A" w:rsidP="005E47FD">
            <w:pPr>
              <w:rPr>
                <w:rFonts w:cs="Times New Roman"/>
                <w:lang w:val="de-DE"/>
              </w:rPr>
            </w:pPr>
          </w:p>
        </w:tc>
      </w:tr>
    </w:tbl>
    <w:p w14:paraId="620A6A06" w14:textId="0AE96A34" w:rsidR="00E51958" w:rsidRPr="00181434" w:rsidRDefault="00E51958" w:rsidP="00503A74">
      <w:pPr>
        <w:rPr>
          <w:rFonts w:cs="Times New Roman"/>
          <w:lang w:val="de-DE"/>
        </w:rPr>
      </w:pPr>
    </w:p>
    <w:sectPr w:rsidR="00E51958" w:rsidRPr="00181434" w:rsidSect="002649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6DA9" w14:textId="77777777" w:rsidR="000F3EDA" w:rsidRDefault="000F3EDA" w:rsidP="00F41617">
      <w:r>
        <w:separator/>
      </w:r>
    </w:p>
  </w:endnote>
  <w:endnote w:type="continuationSeparator" w:id="0">
    <w:p w14:paraId="6F77F374" w14:textId="77777777" w:rsidR="000F3EDA" w:rsidRDefault="000F3EDA" w:rsidP="00F4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FBC2" w14:textId="77777777" w:rsidR="000801E2" w:rsidRDefault="00080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5049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8F5FB" w14:textId="189725F4" w:rsidR="0063458B" w:rsidRDefault="00634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0A705" w14:textId="7AD17C4B" w:rsidR="000801E2" w:rsidRDefault="00080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E9FF" w14:textId="77777777" w:rsidR="000801E2" w:rsidRDefault="00080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87F6" w14:textId="77777777" w:rsidR="000F3EDA" w:rsidRDefault="000F3EDA" w:rsidP="00F41617">
      <w:r>
        <w:separator/>
      </w:r>
    </w:p>
  </w:footnote>
  <w:footnote w:type="continuationSeparator" w:id="0">
    <w:p w14:paraId="2E734B9E" w14:textId="77777777" w:rsidR="000F3EDA" w:rsidRDefault="000F3EDA" w:rsidP="00F41617">
      <w:r>
        <w:continuationSeparator/>
      </w:r>
    </w:p>
  </w:footnote>
  <w:footnote w:id="1">
    <w:p w14:paraId="0FDAB13C" w14:textId="660BBF59" w:rsidR="003227F7" w:rsidRDefault="003227F7" w:rsidP="003227F7">
      <w:pPr>
        <w:pStyle w:val="NoSpacing"/>
      </w:pPr>
      <w:r w:rsidRPr="003227F7">
        <w:rPr>
          <w:rStyle w:val="FootnoteReference"/>
          <w:vanish/>
          <w:sz w:val="20"/>
          <w:szCs w:val="20"/>
        </w:rPr>
        <w:footnoteRef/>
      </w:r>
      <w:r w:rsidRPr="003227F7">
        <w:rPr>
          <w:sz w:val="20"/>
          <w:szCs w:val="20"/>
        </w:rPr>
        <w:t xml:space="preserve"> </w:t>
      </w:r>
      <w:r w:rsidR="004B38F3">
        <w:rPr>
          <w:sz w:val="20"/>
          <w:szCs w:val="20"/>
        </w:rPr>
        <w:t>Die</w:t>
      </w:r>
      <w:r w:rsidR="004B38F3" w:rsidRPr="0032299A">
        <w:rPr>
          <w:sz w:val="20"/>
          <w:szCs w:val="20"/>
        </w:rPr>
        <w:t xml:space="preserve"> Abbildung </w:t>
      </w:r>
      <w:r w:rsidR="004B38F3">
        <w:rPr>
          <w:sz w:val="20"/>
          <w:szCs w:val="20"/>
        </w:rPr>
        <w:t>auf dieser Seite wurde in einem</w:t>
      </w:r>
      <w:r w:rsidR="004B38F3" w:rsidRPr="0032299A">
        <w:rPr>
          <w:sz w:val="20"/>
          <w:szCs w:val="20"/>
        </w:rPr>
        <w:t xml:space="preserve"> </w:t>
      </w:r>
      <w:r w:rsidR="004B38F3">
        <w:rPr>
          <w:sz w:val="20"/>
          <w:szCs w:val="20"/>
        </w:rPr>
        <w:t>Online-</w:t>
      </w:r>
      <w:r w:rsidR="004B38F3" w:rsidRPr="0032299A">
        <w:rPr>
          <w:sz w:val="20"/>
          <w:szCs w:val="20"/>
        </w:rPr>
        <w:t xml:space="preserve">Beitrag der </w:t>
      </w:r>
      <w:r w:rsidR="004B38F3">
        <w:rPr>
          <w:sz w:val="20"/>
          <w:szCs w:val="20"/>
        </w:rPr>
        <w:t>Frankfurter Allgemeine (FAZ)</w:t>
      </w:r>
      <w:r w:rsidR="004B38F3" w:rsidRPr="0032299A">
        <w:rPr>
          <w:sz w:val="20"/>
          <w:szCs w:val="20"/>
        </w:rPr>
        <w:t xml:space="preserve"> von Wolfgang Krischke</w:t>
      </w:r>
      <w:r w:rsidR="004B38F3">
        <w:rPr>
          <w:sz w:val="20"/>
          <w:szCs w:val="20"/>
        </w:rPr>
        <w:t xml:space="preserve"> verwendet</w:t>
      </w:r>
      <w:r w:rsidR="004B38F3">
        <w:rPr>
          <w:color w:val="FF0000"/>
          <w:sz w:val="20"/>
          <w:szCs w:val="20"/>
        </w:rPr>
        <w:t xml:space="preserve"> </w:t>
      </w:r>
      <w:r w:rsidR="004B38F3" w:rsidRPr="003475C6">
        <w:rPr>
          <w:sz w:val="20"/>
          <w:szCs w:val="20"/>
        </w:rPr>
        <w:t>(</w:t>
      </w:r>
      <w:hyperlink r:id="rId1" w:history="1">
        <w:r w:rsidR="004B38F3" w:rsidRPr="0032299A">
          <w:rPr>
            <w:rStyle w:val="Hyperlink"/>
            <w:sz w:val="20"/>
            <w:szCs w:val="20"/>
          </w:rPr>
          <w:t>Link</w:t>
        </w:r>
      </w:hyperlink>
      <w:r w:rsidR="004B38F3" w:rsidRPr="003475C6">
        <w:rPr>
          <w:sz w:val="20"/>
          <w:szCs w:val="20"/>
        </w:rPr>
        <w:t>)</w:t>
      </w:r>
      <w:r w:rsidR="004B38F3">
        <w:rPr>
          <w:sz w:val="20"/>
          <w:szCs w:val="20"/>
        </w:rPr>
        <w:t xml:space="preserve">. Als </w:t>
      </w:r>
      <w:hyperlink r:id="rId2" w:history="1">
        <w:r w:rsidR="004B38F3" w:rsidRPr="009A4978">
          <w:rPr>
            <w:rStyle w:val="Hyperlink"/>
            <w:sz w:val="20"/>
            <w:szCs w:val="20"/>
          </w:rPr>
          <w:t>Quelle</w:t>
        </w:r>
      </w:hyperlink>
      <w:r w:rsidR="004B38F3">
        <w:rPr>
          <w:sz w:val="20"/>
          <w:szCs w:val="20"/>
        </w:rPr>
        <w:t xml:space="preserve"> für das Bild wird René Leutenegger genannt.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34B4" w14:textId="77777777" w:rsidR="000801E2" w:rsidRDefault="00080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C934" w14:textId="5758346B" w:rsidR="000F0F80" w:rsidRPr="0022377D" w:rsidRDefault="0063458B">
    <w:pPr>
      <w:pStyle w:val="Header"/>
      <w:rPr>
        <w:rFonts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204CC4" wp14:editId="0A5D59EC">
          <wp:simplePos x="0" y="0"/>
          <wp:positionH relativeFrom="column">
            <wp:align>right</wp:align>
          </wp:positionH>
          <wp:positionV relativeFrom="topMargin">
            <wp:align>center</wp:align>
          </wp:positionV>
          <wp:extent cx="1213200" cy="417600"/>
          <wp:effectExtent l="0" t="0" r="6350" b="1905"/>
          <wp:wrapTight wrapText="bothSides">
            <wp:wrapPolygon edited="0">
              <wp:start x="0" y="0"/>
              <wp:lineTo x="0" y="20712"/>
              <wp:lineTo x="21374" y="20712"/>
              <wp:lineTo x="2137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00" cy="4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1E2" w:rsidRPr="0022377D">
      <w:rPr>
        <w:rFonts w:cs="Times New Roman"/>
      </w:rPr>
      <w:t>Handout</w:t>
    </w:r>
    <w:r>
      <w:rPr>
        <w:rFonts w:cs="Times New Roman"/>
      </w:rPr>
      <w:t xml:space="preserve"> - </w:t>
    </w:r>
    <w:r w:rsidRPr="0022377D">
      <w:rPr>
        <w:rFonts w:cs="Times New Roman"/>
      </w:rPr>
      <w:t>Sprachliche Wurzeln Europas</w:t>
    </w:r>
    <w:r w:rsidR="000F0F80" w:rsidRPr="0022377D">
      <w:rPr>
        <w:rFonts w:cs="Times New Roman"/>
      </w:rPr>
      <w:tab/>
    </w:r>
    <w:r w:rsidR="000F0F80" w:rsidRPr="0022377D">
      <w:rPr>
        <w:rFonts w:cs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7570" w14:textId="77777777" w:rsidR="000801E2" w:rsidRDefault="00080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41AB"/>
    <w:multiLevelType w:val="hybridMultilevel"/>
    <w:tmpl w:val="F45AD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F67DB"/>
    <w:multiLevelType w:val="hybridMultilevel"/>
    <w:tmpl w:val="2B1AD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421E"/>
    <w:multiLevelType w:val="hybridMultilevel"/>
    <w:tmpl w:val="BCDA9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94F0F"/>
    <w:multiLevelType w:val="hybridMultilevel"/>
    <w:tmpl w:val="67186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544779">
    <w:abstractNumId w:val="0"/>
  </w:num>
  <w:num w:numId="2" w16cid:durableId="1269894098">
    <w:abstractNumId w:val="1"/>
  </w:num>
  <w:num w:numId="3" w16cid:durableId="667563404">
    <w:abstractNumId w:val="3"/>
  </w:num>
  <w:num w:numId="4" w16cid:durableId="905526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55"/>
    <w:rsid w:val="00006A93"/>
    <w:rsid w:val="00013E5A"/>
    <w:rsid w:val="00016F92"/>
    <w:rsid w:val="000336A7"/>
    <w:rsid w:val="00042457"/>
    <w:rsid w:val="0004378A"/>
    <w:rsid w:val="000472DB"/>
    <w:rsid w:val="00047F35"/>
    <w:rsid w:val="00066815"/>
    <w:rsid w:val="000673D7"/>
    <w:rsid w:val="0007063F"/>
    <w:rsid w:val="00072C58"/>
    <w:rsid w:val="00073364"/>
    <w:rsid w:val="000755C4"/>
    <w:rsid w:val="000801E2"/>
    <w:rsid w:val="000A0CE4"/>
    <w:rsid w:val="000A7113"/>
    <w:rsid w:val="000A7E0F"/>
    <w:rsid w:val="000A7FD2"/>
    <w:rsid w:val="000B0EBB"/>
    <w:rsid w:val="000B2A79"/>
    <w:rsid w:val="000B6B11"/>
    <w:rsid w:val="000C42EE"/>
    <w:rsid w:val="000C50D9"/>
    <w:rsid w:val="000C53DD"/>
    <w:rsid w:val="000C612B"/>
    <w:rsid w:val="000E0BEC"/>
    <w:rsid w:val="000E6BAE"/>
    <w:rsid w:val="000F0F80"/>
    <w:rsid w:val="000F30B4"/>
    <w:rsid w:val="000F3EDA"/>
    <w:rsid w:val="000F532D"/>
    <w:rsid w:val="0010104C"/>
    <w:rsid w:val="00101C94"/>
    <w:rsid w:val="00103B07"/>
    <w:rsid w:val="00122229"/>
    <w:rsid w:val="00123FE8"/>
    <w:rsid w:val="00125514"/>
    <w:rsid w:val="0013530C"/>
    <w:rsid w:val="00142C6F"/>
    <w:rsid w:val="00143527"/>
    <w:rsid w:val="0014652E"/>
    <w:rsid w:val="001509A1"/>
    <w:rsid w:val="00162678"/>
    <w:rsid w:val="00174948"/>
    <w:rsid w:val="00181434"/>
    <w:rsid w:val="001838F4"/>
    <w:rsid w:val="001946C0"/>
    <w:rsid w:val="001959C0"/>
    <w:rsid w:val="00197CAE"/>
    <w:rsid w:val="001A5B10"/>
    <w:rsid w:val="001A774B"/>
    <w:rsid w:val="001B0059"/>
    <w:rsid w:val="001B6B36"/>
    <w:rsid w:val="001D1B48"/>
    <w:rsid w:val="001E2F5E"/>
    <w:rsid w:val="001E6828"/>
    <w:rsid w:val="001E7F36"/>
    <w:rsid w:val="002013C9"/>
    <w:rsid w:val="00203CAB"/>
    <w:rsid w:val="00206956"/>
    <w:rsid w:val="00210D51"/>
    <w:rsid w:val="00222847"/>
    <w:rsid w:val="0022377D"/>
    <w:rsid w:val="00242280"/>
    <w:rsid w:val="00243E32"/>
    <w:rsid w:val="00246FDF"/>
    <w:rsid w:val="0025008B"/>
    <w:rsid w:val="00251BDA"/>
    <w:rsid w:val="002568E6"/>
    <w:rsid w:val="0026239C"/>
    <w:rsid w:val="00262CAC"/>
    <w:rsid w:val="00264914"/>
    <w:rsid w:val="002676D3"/>
    <w:rsid w:val="002714DD"/>
    <w:rsid w:val="002A2EF5"/>
    <w:rsid w:val="002A3C60"/>
    <w:rsid w:val="002C69CA"/>
    <w:rsid w:val="002D0B4F"/>
    <w:rsid w:val="002D4462"/>
    <w:rsid w:val="002E2B3D"/>
    <w:rsid w:val="002F4828"/>
    <w:rsid w:val="00302CD4"/>
    <w:rsid w:val="0031717B"/>
    <w:rsid w:val="00317C1E"/>
    <w:rsid w:val="003227F7"/>
    <w:rsid w:val="0033124C"/>
    <w:rsid w:val="00333113"/>
    <w:rsid w:val="00343CBF"/>
    <w:rsid w:val="00346767"/>
    <w:rsid w:val="003630D6"/>
    <w:rsid w:val="00365588"/>
    <w:rsid w:val="00370677"/>
    <w:rsid w:val="00370C6F"/>
    <w:rsid w:val="003768BF"/>
    <w:rsid w:val="00383485"/>
    <w:rsid w:val="00390C91"/>
    <w:rsid w:val="003A0F5A"/>
    <w:rsid w:val="003A50AC"/>
    <w:rsid w:val="003A52BB"/>
    <w:rsid w:val="003A6E5A"/>
    <w:rsid w:val="003B0420"/>
    <w:rsid w:val="003C406E"/>
    <w:rsid w:val="003D51A2"/>
    <w:rsid w:val="003D7961"/>
    <w:rsid w:val="003F027C"/>
    <w:rsid w:val="003F4605"/>
    <w:rsid w:val="004123D6"/>
    <w:rsid w:val="00414D52"/>
    <w:rsid w:val="0042336C"/>
    <w:rsid w:val="00425023"/>
    <w:rsid w:val="0042775B"/>
    <w:rsid w:val="00430459"/>
    <w:rsid w:val="00432950"/>
    <w:rsid w:val="00436815"/>
    <w:rsid w:val="004442A3"/>
    <w:rsid w:val="0045154C"/>
    <w:rsid w:val="00453EE5"/>
    <w:rsid w:val="00462899"/>
    <w:rsid w:val="00462C23"/>
    <w:rsid w:val="00464D71"/>
    <w:rsid w:val="00473770"/>
    <w:rsid w:val="00486A2B"/>
    <w:rsid w:val="00493816"/>
    <w:rsid w:val="004B327E"/>
    <w:rsid w:val="004B38F3"/>
    <w:rsid w:val="004B53E3"/>
    <w:rsid w:val="004C49F7"/>
    <w:rsid w:val="004C75AF"/>
    <w:rsid w:val="004D68E6"/>
    <w:rsid w:val="004E71AB"/>
    <w:rsid w:val="004F06B4"/>
    <w:rsid w:val="004F1887"/>
    <w:rsid w:val="00503A74"/>
    <w:rsid w:val="00505F1B"/>
    <w:rsid w:val="00512347"/>
    <w:rsid w:val="0051576B"/>
    <w:rsid w:val="00520252"/>
    <w:rsid w:val="00520BB3"/>
    <w:rsid w:val="005220A7"/>
    <w:rsid w:val="00531236"/>
    <w:rsid w:val="00563FCF"/>
    <w:rsid w:val="00565A7F"/>
    <w:rsid w:val="00572410"/>
    <w:rsid w:val="0059308D"/>
    <w:rsid w:val="005B2C88"/>
    <w:rsid w:val="005B2DC4"/>
    <w:rsid w:val="005C5F2B"/>
    <w:rsid w:val="005D1465"/>
    <w:rsid w:val="005E47FD"/>
    <w:rsid w:val="005F1797"/>
    <w:rsid w:val="005F350D"/>
    <w:rsid w:val="006002B5"/>
    <w:rsid w:val="00603617"/>
    <w:rsid w:val="00606672"/>
    <w:rsid w:val="00613834"/>
    <w:rsid w:val="00616779"/>
    <w:rsid w:val="00626D96"/>
    <w:rsid w:val="00631E53"/>
    <w:rsid w:val="0063458B"/>
    <w:rsid w:val="00646568"/>
    <w:rsid w:val="006471E8"/>
    <w:rsid w:val="00652458"/>
    <w:rsid w:val="00666505"/>
    <w:rsid w:val="006678AE"/>
    <w:rsid w:val="00674300"/>
    <w:rsid w:val="00680930"/>
    <w:rsid w:val="00682B9A"/>
    <w:rsid w:val="0068560D"/>
    <w:rsid w:val="00694BEB"/>
    <w:rsid w:val="00695022"/>
    <w:rsid w:val="006B27BE"/>
    <w:rsid w:val="006B5B13"/>
    <w:rsid w:val="006C4C3B"/>
    <w:rsid w:val="006E01D8"/>
    <w:rsid w:val="006E34F9"/>
    <w:rsid w:val="0070065F"/>
    <w:rsid w:val="00700809"/>
    <w:rsid w:val="00704CA6"/>
    <w:rsid w:val="00707281"/>
    <w:rsid w:val="007207B1"/>
    <w:rsid w:val="007248D6"/>
    <w:rsid w:val="00726040"/>
    <w:rsid w:val="00731DFE"/>
    <w:rsid w:val="00742D53"/>
    <w:rsid w:val="00751D90"/>
    <w:rsid w:val="00762DBA"/>
    <w:rsid w:val="00770BE6"/>
    <w:rsid w:val="00772FA8"/>
    <w:rsid w:val="00773B6B"/>
    <w:rsid w:val="007804AF"/>
    <w:rsid w:val="00782423"/>
    <w:rsid w:val="0079494D"/>
    <w:rsid w:val="007A19D9"/>
    <w:rsid w:val="007B33CA"/>
    <w:rsid w:val="007C1EBA"/>
    <w:rsid w:val="007C6405"/>
    <w:rsid w:val="007D1B07"/>
    <w:rsid w:val="00802282"/>
    <w:rsid w:val="00804A0D"/>
    <w:rsid w:val="0081176B"/>
    <w:rsid w:val="00824FC9"/>
    <w:rsid w:val="008260E6"/>
    <w:rsid w:val="00834586"/>
    <w:rsid w:val="00836D33"/>
    <w:rsid w:val="00840A67"/>
    <w:rsid w:val="0085054E"/>
    <w:rsid w:val="0085665E"/>
    <w:rsid w:val="008743D1"/>
    <w:rsid w:val="00874FE6"/>
    <w:rsid w:val="0088621B"/>
    <w:rsid w:val="00896320"/>
    <w:rsid w:val="00896F60"/>
    <w:rsid w:val="00897346"/>
    <w:rsid w:val="00897F12"/>
    <w:rsid w:val="008A0527"/>
    <w:rsid w:val="008A7042"/>
    <w:rsid w:val="008B60D0"/>
    <w:rsid w:val="008C7D28"/>
    <w:rsid w:val="008D2974"/>
    <w:rsid w:val="008D3586"/>
    <w:rsid w:val="008D43E4"/>
    <w:rsid w:val="008F262E"/>
    <w:rsid w:val="00900E77"/>
    <w:rsid w:val="009012C9"/>
    <w:rsid w:val="0090369E"/>
    <w:rsid w:val="00905730"/>
    <w:rsid w:val="009057BC"/>
    <w:rsid w:val="00907341"/>
    <w:rsid w:val="00913F3E"/>
    <w:rsid w:val="0091636C"/>
    <w:rsid w:val="00920710"/>
    <w:rsid w:val="009335ED"/>
    <w:rsid w:val="00935696"/>
    <w:rsid w:val="00952979"/>
    <w:rsid w:val="009578BF"/>
    <w:rsid w:val="00957924"/>
    <w:rsid w:val="009620A0"/>
    <w:rsid w:val="00971F52"/>
    <w:rsid w:val="00982099"/>
    <w:rsid w:val="009828A2"/>
    <w:rsid w:val="009829B0"/>
    <w:rsid w:val="009870E9"/>
    <w:rsid w:val="009878CC"/>
    <w:rsid w:val="00993BE9"/>
    <w:rsid w:val="00994058"/>
    <w:rsid w:val="009A3051"/>
    <w:rsid w:val="009A77B7"/>
    <w:rsid w:val="009C2C0A"/>
    <w:rsid w:val="009E112D"/>
    <w:rsid w:val="009E1769"/>
    <w:rsid w:val="009E19F8"/>
    <w:rsid w:val="00A0121D"/>
    <w:rsid w:val="00A03A09"/>
    <w:rsid w:val="00A11A9E"/>
    <w:rsid w:val="00A16260"/>
    <w:rsid w:val="00A16F8E"/>
    <w:rsid w:val="00A34288"/>
    <w:rsid w:val="00A45E64"/>
    <w:rsid w:val="00A62C55"/>
    <w:rsid w:val="00A63635"/>
    <w:rsid w:val="00A65317"/>
    <w:rsid w:val="00A70E77"/>
    <w:rsid w:val="00A7137E"/>
    <w:rsid w:val="00A74398"/>
    <w:rsid w:val="00A806C8"/>
    <w:rsid w:val="00A86390"/>
    <w:rsid w:val="00A919CC"/>
    <w:rsid w:val="00A91D41"/>
    <w:rsid w:val="00A9508C"/>
    <w:rsid w:val="00AB0B54"/>
    <w:rsid w:val="00AB4095"/>
    <w:rsid w:val="00AC1F0F"/>
    <w:rsid w:val="00AE580F"/>
    <w:rsid w:val="00AE5B44"/>
    <w:rsid w:val="00AE5EB9"/>
    <w:rsid w:val="00AF12DF"/>
    <w:rsid w:val="00AF3257"/>
    <w:rsid w:val="00B17053"/>
    <w:rsid w:val="00B226F2"/>
    <w:rsid w:val="00B22BF2"/>
    <w:rsid w:val="00B351B0"/>
    <w:rsid w:val="00B45393"/>
    <w:rsid w:val="00B62DA1"/>
    <w:rsid w:val="00B651F8"/>
    <w:rsid w:val="00B67117"/>
    <w:rsid w:val="00B75929"/>
    <w:rsid w:val="00B76639"/>
    <w:rsid w:val="00B81CC8"/>
    <w:rsid w:val="00B91C8C"/>
    <w:rsid w:val="00B95882"/>
    <w:rsid w:val="00BA3703"/>
    <w:rsid w:val="00BA3AF4"/>
    <w:rsid w:val="00BB5CFD"/>
    <w:rsid w:val="00BC4A04"/>
    <w:rsid w:val="00BC7654"/>
    <w:rsid w:val="00BD032E"/>
    <w:rsid w:val="00BD2FB1"/>
    <w:rsid w:val="00BD3338"/>
    <w:rsid w:val="00BD5CB2"/>
    <w:rsid w:val="00BF16E9"/>
    <w:rsid w:val="00BF395F"/>
    <w:rsid w:val="00C15727"/>
    <w:rsid w:val="00C21C41"/>
    <w:rsid w:val="00C55956"/>
    <w:rsid w:val="00C559FD"/>
    <w:rsid w:val="00C612DE"/>
    <w:rsid w:val="00C67B17"/>
    <w:rsid w:val="00C71331"/>
    <w:rsid w:val="00C724AD"/>
    <w:rsid w:val="00C829A1"/>
    <w:rsid w:val="00C852FC"/>
    <w:rsid w:val="00C9366A"/>
    <w:rsid w:val="00CA07EB"/>
    <w:rsid w:val="00CA1D95"/>
    <w:rsid w:val="00CA224D"/>
    <w:rsid w:val="00CB182A"/>
    <w:rsid w:val="00CB1979"/>
    <w:rsid w:val="00CB1DF7"/>
    <w:rsid w:val="00CB381E"/>
    <w:rsid w:val="00CC730C"/>
    <w:rsid w:val="00CD31D1"/>
    <w:rsid w:val="00CD4F75"/>
    <w:rsid w:val="00CD56D5"/>
    <w:rsid w:val="00CE59EF"/>
    <w:rsid w:val="00CF1B00"/>
    <w:rsid w:val="00D039CC"/>
    <w:rsid w:val="00D05B70"/>
    <w:rsid w:val="00D069C5"/>
    <w:rsid w:val="00D071EB"/>
    <w:rsid w:val="00D1457D"/>
    <w:rsid w:val="00D15880"/>
    <w:rsid w:val="00D1625F"/>
    <w:rsid w:val="00D30F8C"/>
    <w:rsid w:val="00D358F6"/>
    <w:rsid w:val="00D372E1"/>
    <w:rsid w:val="00D42ECD"/>
    <w:rsid w:val="00D545A0"/>
    <w:rsid w:val="00D575D0"/>
    <w:rsid w:val="00D716A5"/>
    <w:rsid w:val="00D72B1A"/>
    <w:rsid w:val="00D72B5E"/>
    <w:rsid w:val="00D75288"/>
    <w:rsid w:val="00D81C61"/>
    <w:rsid w:val="00D84766"/>
    <w:rsid w:val="00D92B45"/>
    <w:rsid w:val="00D96A9D"/>
    <w:rsid w:val="00DB6490"/>
    <w:rsid w:val="00DC41E7"/>
    <w:rsid w:val="00DC585E"/>
    <w:rsid w:val="00DD2855"/>
    <w:rsid w:val="00DD2C31"/>
    <w:rsid w:val="00DD44E1"/>
    <w:rsid w:val="00DD496E"/>
    <w:rsid w:val="00DD4D1E"/>
    <w:rsid w:val="00DE008A"/>
    <w:rsid w:val="00DE4A14"/>
    <w:rsid w:val="00DE6407"/>
    <w:rsid w:val="00DE730C"/>
    <w:rsid w:val="00DF7E85"/>
    <w:rsid w:val="00E0763E"/>
    <w:rsid w:val="00E1628F"/>
    <w:rsid w:val="00E31D9C"/>
    <w:rsid w:val="00E346CB"/>
    <w:rsid w:val="00E41242"/>
    <w:rsid w:val="00E4143D"/>
    <w:rsid w:val="00E4493F"/>
    <w:rsid w:val="00E476B2"/>
    <w:rsid w:val="00E51958"/>
    <w:rsid w:val="00E60D13"/>
    <w:rsid w:val="00E64C97"/>
    <w:rsid w:val="00E65481"/>
    <w:rsid w:val="00E65670"/>
    <w:rsid w:val="00E9307A"/>
    <w:rsid w:val="00EA33D7"/>
    <w:rsid w:val="00EA7608"/>
    <w:rsid w:val="00EB5322"/>
    <w:rsid w:val="00EB6E34"/>
    <w:rsid w:val="00EC2529"/>
    <w:rsid w:val="00ED7100"/>
    <w:rsid w:val="00EE4ABB"/>
    <w:rsid w:val="00F11885"/>
    <w:rsid w:val="00F21FF0"/>
    <w:rsid w:val="00F344F9"/>
    <w:rsid w:val="00F41423"/>
    <w:rsid w:val="00F41617"/>
    <w:rsid w:val="00F4389D"/>
    <w:rsid w:val="00F44188"/>
    <w:rsid w:val="00F52319"/>
    <w:rsid w:val="00F55722"/>
    <w:rsid w:val="00F56A20"/>
    <w:rsid w:val="00F5711F"/>
    <w:rsid w:val="00F61ABF"/>
    <w:rsid w:val="00F62DEE"/>
    <w:rsid w:val="00F663BA"/>
    <w:rsid w:val="00F67401"/>
    <w:rsid w:val="00F76EC7"/>
    <w:rsid w:val="00F81715"/>
    <w:rsid w:val="00F830E7"/>
    <w:rsid w:val="00F83443"/>
    <w:rsid w:val="00F85D21"/>
    <w:rsid w:val="00F90BAB"/>
    <w:rsid w:val="00F90D9E"/>
    <w:rsid w:val="00F93743"/>
    <w:rsid w:val="00FA13AE"/>
    <w:rsid w:val="00FA3611"/>
    <w:rsid w:val="00FA7C21"/>
    <w:rsid w:val="00FB4A6E"/>
    <w:rsid w:val="00FB6C85"/>
    <w:rsid w:val="00FB775B"/>
    <w:rsid w:val="00FD0458"/>
    <w:rsid w:val="00F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805C4"/>
  <w15:chartTrackingRefBased/>
  <w15:docId w15:val="{BADBF962-0073-244D-9010-BC6F87D6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BC"/>
    <w:pPr>
      <w:spacing w:before="120" w:after="1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3BA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1E8"/>
    <w:pPr>
      <w:keepNext/>
      <w:keepLines/>
      <w:spacing w:before="16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1E8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16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17"/>
  </w:style>
  <w:style w:type="character" w:styleId="PageNumber">
    <w:name w:val="page number"/>
    <w:basedOn w:val="DefaultParagraphFont"/>
    <w:uiPriority w:val="99"/>
    <w:semiHidden/>
    <w:unhideWhenUsed/>
    <w:rsid w:val="00F41617"/>
  </w:style>
  <w:style w:type="character" w:styleId="Hyperlink">
    <w:name w:val="Hyperlink"/>
    <w:basedOn w:val="DefaultParagraphFont"/>
    <w:uiPriority w:val="99"/>
    <w:unhideWhenUsed/>
    <w:rsid w:val="00FB6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C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5F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2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C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21"/>
  </w:style>
  <w:style w:type="table" w:styleId="TableGrid">
    <w:name w:val="Table Grid"/>
    <w:basedOn w:val="TableNormal"/>
    <w:uiPriority w:val="39"/>
    <w:rsid w:val="003B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0F5A"/>
    <w:pPr>
      <w:spacing w:before="100" w:beforeAutospacing="1" w:after="100" w:afterAutospacing="1"/>
    </w:pPr>
    <w:rPr>
      <w:rFonts w:eastAsia="Times New Roman" w:cs="Times New Roman"/>
      <w:kern w:val="0"/>
      <w:lang w:eastAsia="de-DE"/>
      <w14:ligatures w14:val="none"/>
    </w:rPr>
  </w:style>
  <w:style w:type="paragraph" w:styleId="Revision">
    <w:name w:val="Revision"/>
    <w:hidden/>
    <w:uiPriority w:val="99"/>
    <w:semiHidden/>
    <w:rsid w:val="000F532D"/>
  </w:style>
  <w:style w:type="character" w:styleId="CommentReference">
    <w:name w:val="annotation reference"/>
    <w:basedOn w:val="DefaultParagraphFont"/>
    <w:uiPriority w:val="99"/>
    <w:semiHidden/>
    <w:unhideWhenUsed/>
    <w:rsid w:val="00D84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6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63B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71E8"/>
    <w:rPr>
      <w:rFonts w:ascii="Times New Roman" w:eastAsiaTheme="majorEastAsia" w:hAnsi="Times New Roman" w:cstheme="majorBidi"/>
      <w:b/>
      <w:sz w:val="26"/>
      <w:szCs w:val="26"/>
    </w:rPr>
  </w:style>
  <w:style w:type="paragraph" w:styleId="NoSpacing">
    <w:name w:val="No Spacing"/>
    <w:uiPriority w:val="1"/>
    <w:qFormat/>
    <w:rsid w:val="00414D52"/>
    <w:pPr>
      <w:jc w:val="both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471E8"/>
    <w:rPr>
      <w:rFonts w:ascii="Times New Roman" w:eastAsiaTheme="majorEastAsia" w:hAnsi="Times New Roman" w:cstheme="majorBidi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27F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7F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2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mapblank.com/blank-map-of-europ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z.net/aktuell/feuilleton/forschung-und-lehre/wie-erforscht-man-urspruenge-streit-der-indogermanistik-15490879/so-stellte-man-sich-die-15508850.html" TargetMode="External"/><Relationship Id="rId1" Type="http://schemas.openxmlformats.org/officeDocument/2006/relationships/hyperlink" Target="https://www.faz.net/aktuell/feuilleton/forschung-und-lehre/wie-erforscht-man-urspruenge-streit-der-indogermanistik-15490879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C43E-BB26-4565-87F6-F51B1D25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Meier</dc:creator>
  <cp:keywords/>
  <dc:description/>
  <cp:lastModifiedBy>Tobias Frick</cp:lastModifiedBy>
  <cp:revision>4</cp:revision>
  <cp:lastPrinted>2023-08-09T11:30:00Z</cp:lastPrinted>
  <dcterms:created xsi:type="dcterms:W3CDTF">2023-08-09T11:30:00Z</dcterms:created>
  <dcterms:modified xsi:type="dcterms:W3CDTF">2023-08-09T11:52:00Z</dcterms:modified>
</cp:coreProperties>
</file>